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96" w:rsidRDefault="00613D96" w:rsidP="00613D96">
      <w:pPr>
        <w:pStyle w:val="Frspaiere"/>
        <w:ind w:left="5760" w:firstLine="720"/>
        <w:jc w:val="center"/>
        <w:rPr>
          <w:rFonts w:ascii="Times New Roman" w:hAnsi="Times New Roman" w:cs="Times New Roman"/>
          <w:b/>
          <w:i/>
          <w:sz w:val="24"/>
          <w:szCs w:val="24"/>
        </w:rPr>
      </w:pPr>
      <w:r>
        <w:rPr>
          <w:rFonts w:ascii="Times New Roman" w:hAnsi="Times New Roman" w:cs="Times New Roman"/>
          <w:b/>
          <w:i/>
          <w:sz w:val="24"/>
          <w:szCs w:val="24"/>
        </w:rPr>
        <w:t>Anexa nr.1</w:t>
      </w:r>
    </w:p>
    <w:p w:rsidR="00613D96" w:rsidRDefault="00613D96" w:rsidP="00613D96">
      <w:pPr>
        <w:pStyle w:val="Frspaiere"/>
        <w:jc w:val="right"/>
        <w:rPr>
          <w:rFonts w:ascii="Times New Roman" w:hAnsi="Times New Roman" w:cs="Times New Roman"/>
          <w:b/>
          <w:i/>
          <w:sz w:val="24"/>
          <w:szCs w:val="24"/>
        </w:rPr>
      </w:pPr>
      <w:r>
        <w:rPr>
          <w:rFonts w:ascii="Times New Roman" w:hAnsi="Times New Roman" w:cs="Times New Roman"/>
          <w:b/>
          <w:i/>
          <w:sz w:val="24"/>
          <w:szCs w:val="24"/>
        </w:rPr>
        <w:t>La H.C.L.19/26.03.2018.</w:t>
      </w:r>
    </w:p>
    <w:p w:rsidR="00613D96" w:rsidRDefault="00613D96" w:rsidP="008D4EA5">
      <w:pPr>
        <w:pStyle w:val="Frspaiere"/>
        <w:rPr>
          <w:rFonts w:ascii="Times New Roman" w:hAnsi="Times New Roman" w:cs="Times New Roman"/>
          <w:b/>
          <w:i/>
          <w:sz w:val="24"/>
          <w:szCs w:val="24"/>
        </w:rPr>
      </w:pPr>
    </w:p>
    <w:p w:rsidR="008D4EA5" w:rsidRPr="008D709D" w:rsidRDefault="00613D96" w:rsidP="008D4EA5">
      <w:pPr>
        <w:pStyle w:val="Frspaiere"/>
        <w:rPr>
          <w:rFonts w:ascii="Times New Roman" w:hAnsi="Times New Roman" w:cs="Times New Roman"/>
          <w:b/>
          <w:i/>
          <w:sz w:val="24"/>
          <w:szCs w:val="24"/>
        </w:rPr>
      </w:pPr>
      <w:proofErr w:type="gramStart"/>
      <w:r>
        <w:rPr>
          <w:rFonts w:ascii="Times New Roman" w:hAnsi="Times New Roman" w:cs="Times New Roman"/>
          <w:b/>
          <w:i/>
          <w:sz w:val="24"/>
          <w:szCs w:val="24"/>
        </w:rPr>
        <w:t xml:space="preserve">UAT  </w:t>
      </w:r>
      <w:r w:rsidR="008D4EA5" w:rsidRPr="008D709D">
        <w:rPr>
          <w:rFonts w:ascii="Times New Roman" w:hAnsi="Times New Roman" w:cs="Times New Roman"/>
          <w:b/>
          <w:i/>
          <w:sz w:val="24"/>
          <w:szCs w:val="24"/>
        </w:rPr>
        <w:t>Grindu</w:t>
      </w:r>
      <w:proofErr w:type="gramEnd"/>
      <w:r w:rsidR="008D4EA5" w:rsidRPr="008D709D">
        <w:rPr>
          <w:rFonts w:ascii="Times New Roman" w:hAnsi="Times New Roman" w:cs="Times New Roman"/>
          <w:b/>
          <w:i/>
          <w:sz w:val="24"/>
          <w:szCs w:val="24"/>
        </w:rPr>
        <w:t xml:space="preserve"> </w:t>
      </w:r>
    </w:p>
    <w:p w:rsidR="008D4EA5" w:rsidRDefault="008D709D" w:rsidP="008D4EA5">
      <w:pPr>
        <w:pStyle w:val="Frspaiere"/>
        <w:rPr>
          <w:rFonts w:ascii="Times New Roman" w:hAnsi="Times New Roman" w:cs="Times New Roman"/>
          <w:b/>
          <w:i/>
          <w:sz w:val="24"/>
          <w:szCs w:val="24"/>
        </w:rPr>
      </w:pPr>
      <w:r>
        <w:rPr>
          <w:rFonts w:ascii="Times New Roman" w:hAnsi="Times New Roman" w:cs="Times New Roman"/>
          <w:b/>
          <w:i/>
          <w:sz w:val="24"/>
          <w:szCs w:val="24"/>
        </w:rPr>
        <w:t>Județul Ialomiț</w:t>
      </w:r>
      <w:r w:rsidR="008D4EA5" w:rsidRPr="008D709D">
        <w:rPr>
          <w:rFonts w:ascii="Times New Roman" w:hAnsi="Times New Roman" w:cs="Times New Roman"/>
          <w:b/>
          <w:i/>
          <w:sz w:val="24"/>
          <w:szCs w:val="24"/>
        </w:rPr>
        <w:t xml:space="preserve">a  </w:t>
      </w:r>
    </w:p>
    <w:p w:rsidR="006F58D6" w:rsidRPr="008D709D" w:rsidRDefault="008D709D" w:rsidP="008D4EA5">
      <w:pPr>
        <w:pStyle w:val="Frspaiere"/>
        <w:rPr>
          <w:rFonts w:ascii="Times New Roman" w:hAnsi="Times New Roman" w:cs="Times New Roman"/>
          <w:b/>
          <w:i/>
          <w:sz w:val="24"/>
          <w:szCs w:val="24"/>
        </w:rPr>
      </w:pPr>
      <w:r>
        <w:rPr>
          <w:rFonts w:ascii="Times New Roman" w:hAnsi="Times New Roman" w:cs="Times New Roman"/>
          <w:b/>
          <w:i/>
          <w:sz w:val="24"/>
          <w:szCs w:val="24"/>
        </w:rPr>
        <w:t xml:space="preserve">                 </w:t>
      </w:r>
      <w:r w:rsidR="008D4EA5" w:rsidRPr="008D709D">
        <w:rPr>
          <w:rFonts w:ascii="Times New Roman" w:hAnsi="Times New Roman" w:cs="Times New Roman"/>
          <w:b/>
          <w:i/>
          <w:sz w:val="24"/>
          <w:szCs w:val="24"/>
        </w:rPr>
        <w:t xml:space="preserve">                                                                                    </w:t>
      </w:r>
      <w:r>
        <w:rPr>
          <w:rFonts w:ascii="Times New Roman" w:hAnsi="Times New Roman" w:cs="Times New Roman"/>
          <w:b/>
          <w:i/>
          <w:sz w:val="24"/>
          <w:szCs w:val="24"/>
        </w:rPr>
        <w:t xml:space="preserve">            </w:t>
      </w:r>
      <w:proofErr w:type="gramStart"/>
      <w:r w:rsidR="008D4EA5" w:rsidRPr="008D709D">
        <w:rPr>
          <w:rFonts w:ascii="Times New Roman" w:hAnsi="Times New Roman" w:cs="Times New Roman"/>
          <w:b/>
          <w:i/>
          <w:sz w:val="24"/>
          <w:szCs w:val="24"/>
        </w:rPr>
        <w:t>APROBAT  PRIMAR</w:t>
      </w:r>
      <w:proofErr w:type="gramEnd"/>
      <w:r w:rsidR="008D4EA5" w:rsidRPr="008D709D">
        <w:rPr>
          <w:rFonts w:ascii="Times New Roman" w:hAnsi="Times New Roman" w:cs="Times New Roman"/>
          <w:b/>
          <w:i/>
          <w:sz w:val="24"/>
          <w:szCs w:val="24"/>
        </w:rPr>
        <w:t xml:space="preserve"> </w:t>
      </w:r>
    </w:p>
    <w:p w:rsidR="006F58D6" w:rsidRPr="008D709D" w:rsidRDefault="008D4EA5" w:rsidP="008D709D">
      <w:pPr>
        <w:pStyle w:val="Frspaiere"/>
        <w:ind w:left="6480" w:firstLine="720"/>
        <w:rPr>
          <w:rFonts w:ascii="Times New Roman" w:hAnsi="Times New Roman" w:cs="Times New Roman"/>
          <w:b/>
          <w:i/>
          <w:sz w:val="24"/>
          <w:szCs w:val="24"/>
        </w:rPr>
      </w:pPr>
      <w:r w:rsidRPr="008D709D">
        <w:rPr>
          <w:rFonts w:ascii="Times New Roman" w:hAnsi="Times New Roman" w:cs="Times New Roman"/>
          <w:b/>
          <w:i/>
          <w:sz w:val="24"/>
          <w:szCs w:val="24"/>
        </w:rPr>
        <w:t>Vieriu Costel</w:t>
      </w:r>
    </w:p>
    <w:p w:rsidR="008D4EA5" w:rsidRPr="008D709D" w:rsidRDefault="008D4EA5" w:rsidP="008D4EA5">
      <w:pPr>
        <w:pStyle w:val="Frspaiere"/>
        <w:rPr>
          <w:rFonts w:ascii="Times New Roman" w:hAnsi="Times New Roman" w:cs="Times New Roman"/>
          <w:b/>
          <w:i/>
          <w:sz w:val="24"/>
          <w:szCs w:val="24"/>
        </w:rPr>
      </w:pPr>
    </w:p>
    <w:p w:rsidR="006F58D6" w:rsidRPr="008D709D" w:rsidRDefault="006F58D6" w:rsidP="006F58D6">
      <w:pPr>
        <w:jc w:val="center"/>
        <w:rPr>
          <w:rFonts w:ascii="Times New Roman" w:hAnsi="Times New Roman" w:cs="Times New Roman"/>
          <w:b/>
          <w:i/>
          <w:sz w:val="24"/>
          <w:szCs w:val="24"/>
        </w:rPr>
      </w:pPr>
    </w:p>
    <w:p w:rsidR="006F58D6" w:rsidRDefault="006F58D6" w:rsidP="006F58D6">
      <w:pPr>
        <w:jc w:val="center"/>
        <w:rPr>
          <w:b/>
          <w:sz w:val="72"/>
          <w:szCs w:val="72"/>
        </w:rPr>
      </w:pPr>
    </w:p>
    <w:p w:rsidR="006F58D6" w:rsidRDefault="008D709D" w:rsidP="006F58D6">
      <w:pPr>
        <w:jc w:val="center"/>
        <w:rPr>
          <w:b/>
          <w:sz w:val="72"/>
          <w:szCs w:val="72"/>
        </w:rPr>
      </w:pPr>
      <w:proofErr w:type="gramStart"/>
      <w:r>
        <w:rPr>
          <w:b/>
          <w:sz w:val="72"/>
          <w:szCs w:val="72"/>
        </w:rPr>
        <w:t>STRATEGIA  ANUALĂ</w:t>
      </w:r>
      <w:proofErr w:type="gramEnd"/>
      <w:r w:rsidR="006F58D6" w:rsidRPr="005E2B3D">
        <w:rPr>
          <w:b/>
          <w:sz w:val="72"/>
          <w:szCs w:val="72"/>
        </w:rPr>
        <w:t xml:space="preserve"> </w:t>
      </w:r>
      <w:r>
        <w:rPr>
          <w:b/>
          <w:sz w:val="72"/>
          <w:szCs w:val="72"/>
        </w:rPr>
        <w:t xml:space="preserve"> DE ACHIZIȚ</w:t>
      </w:r>
      <w:r w:rsidR="006F58D6" w:rsidRPr="005E2B3D">
        <w:rPr>
          <w:b/>
          <w:sz w:val="72"/>
          <w:szCs w:val="72"/>
        </w:rPr>
        <w:t xml:space="preserve">II </w:t>
      </w:r>
      <w:r>
        <w:rPr>
          <w:b/>
          <w:sz w:val="72"/>
          <w:szCs w:val="72"/>
        </w:rPr>
        <w:t xml:space="preserve"> </w:t>
      </w:r>
      <w:r w:rsidR="006F58D6" w:rsidRPr="005E2B3D">
        <w:rPr>
          <w:b/>
          <w:sz w:val="72"/>
          <w:szCs w:val="72"/>
        </w:rPr>
        <w:t xml:space="preserve">PUBLICE </w:t>
      </w:r>
      <w:r>
        <w:rPr>
          <w:b/>
          <w:sz w:val="72"/>
          <w:szCs w:val="72"/>
        </w:rPr>
        <w:t xml:space="preserve"> </w:t>
      </w:r>
      <w:r w:rsidR="006F58D6" w:rsidRPr="005E2B3D">
        <w:rPr>
          <w:b/>
          <w:sz w:val="72"/>
          <w:szCs w:val="72"/>
        </w:rPr>
        <w:t>PENTRU ANUL 2018</w:t>
      </w:r>
    </w:p>
    <w:p w:rsidR="006F58D6" w:rsidRDefault="006F58D6" w:rsidP="006F58D6">
      <w:pPr>
        <w:jc w:val="center"/>
        <w:rPr>
          <w:b/>
          <w:sz w:val="72"/>
          <w:szCs w:val="72"/>
        </w:rPr>
      </w:pPr>
    </w:p>
    <w:p w:rsidR="00381B5E" w:rsidRDefault="00381B5E" w:rsidP="00381B5E">
      <w:pPr>
        <w:jc w:val="center"/>
        <w:rPr>
          <w:rStyle w:val="FontStyle39"/>
          <w:sz w:val="48"/>
          <w:szCs w:val="48"/>
        </w:rPr>
      </w:pPr>
    </w:p>
    <w:p w:rsidR="00381B5E" w:rsidRDefault="00381B5E" w:rsidP="00381B5E">
      <w:pPr>
        <w:jc w:val="center"/>
        <w:rPr>
          <w:rStyle w:val="FontStyle39"/>
          <w:sz w:val="48"/>
          <w:szCs w:val="48"/>
        </w:rPr>
      </w:pPr>
    </w:p>
    <w:p w:rsidR="00381B5E" w:rsidRDefault="00381B5E" w:rsidP="00381B5E">
      <w:pPr>
        <w:jc w:val="center"/>
        <w:rPr>
          <w:rStyle w:val="FontStyle39"/>
          <w:sz w:val="48"/>
          <w:szCs w:val="48"/>
        </w:rPr>
      </w:pPr>
    </w:p>
    <w:p w:rsidR="00381B5E" w:rsidRDefault="00381B5E" w:rsidP="00381B5E">
      <w:pPr>
        <w:jc w:val="center"/>
        <w:rPr>
          <w:rStyle w:val="FontStyle39"/>
          <w:sz w:val="48"/>
          <w:szCs w:val="48"/>
        </w:rPr>
      </w:pPr>
    </w:p>
    <w:p w:rsidR="00381B5E" w:rsidRDefault="00381B5E" w:rsidP="00381B5E">
      <w:pPr>
        <w:jc w:val="center"/>
        <w:rPr>
          <w:rStyle w:val="FontStyle39"/>
          <w:sz w:val="48"/>
          <w:szCs w:val="48"/>
        </w:rPr>
      </w:pPr>
    </w:p>
    <w:p w:rsidR="008D709D" w:rsidRDefault="008D709D" w:rsidP="00381B5E">
      <w:pPr>
        <w:jc w:val="center"/>
        <w:rPr>
          <w:rStyle w:val="FontStyle39"/>
          <w:sz w:val="48"/>
          <w:szCs w:val="48"/>
        </w:rPr>
      </w:pPr>
    </w:p>
    <w:p w:rsidR="008D709D" w:rsidRDefault="008D709D" w:rsidP="00381B5E">
      <w:pPr>
        <w:jc w:val="center"/>
        <w:rPr>
          <w:rStyle w:val="FontStyle39"/>
          <w:sz w:val="48"/>
          <w:szCs w:val="48"/>
        </w:rPr>
      </w:pPr>
    </w:p>
    <w:p w:rsidR="006F58D6" w:rsidRPr="008D709D" w:rsidRDefault="006F58D6" w:rsidP="00381B5E">
      <w:pPr>
        <w:jc w:val="center"/>
        <w:rPr>
          <w:rStyle w:val="FontStyle39"/>
          <w:b/>
          <w:spacing w:val="0"/>
          <w:sz w:val="24"/>
          <w:szCs w:val="24"/>
        </w:rPr>
      </w:pPr>
      <w:r w:rsidRPr="008D709D">
        <w:rPr>
          <w:rStyle w:val="FontStyle39"/>
          <w:sz w:val="24"/>
          <w:szCs w:val="24"/>
        </w:rPr>
        <w:t>Cuprins:</w:t>
      </w:r>
    </w:p>
    <w:p w:rsidR="006F58D6" w:rsidRPr="008D709D" w:rsidRDefault="006F58D6" w:rsidP="006F58D6">
      <w:pPr>
        <w:pStyle w:val="Listparagraf"/>
        <w:numPr>
          <w:ilvl w:val="0"/>
          <w:numId w:val="12"/>
        </w:numPr>
        <w:rPr>
          <w:rStyle w:val="FontStyle39"/>
          <w:sz w:val="24"/>
          <w:szCs w:val="24"/>
        </w:rPr>
      </w:pPr>
      <w:r w:rsidRPr="008D709D">
        <w:rPr>
          <w:rStyle w:val="FontStyle39"/>
          <w:sz w:val="24"/>
          <w:szCs w:val="24"/>
        </w:rPr>
        <w:t>Notiuni introductive</w:t>
      </w:r>
    </w:p>
    <w:p w:rsidR="006F58D6" w:rsidRPr="008D709D" w:rsidRDefault="006F58D6" w:rsidP="006F58D6">
      <w:pPr>
        <w:pStyle w:val="Listparagraf"/>
        <w:numPr>
          <w:ilvl w:val="0"/>
          <w:numId w:val="12"/>
        </w:numPr>
        <w:rPr>
          <w:rStyle w:val="FontStyle38"/>
          <w:b w:val="0"/>
          <w:bCs w:val="0"/>
          <w:sz w:val="24"/>
          <w:szCs w:val="24"/>
        </w:rPr>
      </w:pPr>
      <w:r w:rsidRPr="008D709D">
        <w:rPr>
          <w:rStyle w:val="FontStyle38"/>
          <w:b w:val="0"/>
          <w:sz w:val="24"/>
          <w:szCs w:val="24"/>
          <w:lang w:val="fr-FR"/>
        </w:rPr>
        <w:t xml:space="preserve">Etapele procesului de achiziţie publica care vor </w:t>
      </w:r>
      <w:r w:rsidRPr="008D709D">
        <w:rPr>
          <w:rStyle w:val="FontStyle38"/>
          <w:b w:val="0"/>
          <w:spacing w:val="-10"/>
          <w:sz w:val="24"/>
          <w:szCs w:val="24"/>
          <w:lang w:val="fr-FR"/>
        </w:rPr>
        <w:t>fi</w:t>
      </w:r>
      <w:r w:rsidRPr="008D709D">
        <w:rPr>
          <w:rStyle w:val="FontStyle38"/>
          <w:b w:val="0"/>
          <w:sz w:val="24"/>
          <w:szCs w:val="24"/>
          <w:lang w:val="fr-FR"/>
        </w:rPr>
        <w:t xml:space="preserve"> parcurse în anul 2018</w:t>
      </w:r>
      <w:r w:rsidRPr="008D709D">
        <w:rPr>
          <w:rStyle w:val="FontStyle38"/>
          <w:b w:val="0"/>
          <w:sz w:val="24"/>
          <w:szCs w:val="24"/>
        </w:rPr>
        <w:t xml:space="preserve">  </w:t>
      </w:r>
    </w:p>
    <w:p w:rsidR="006F58D6" w:rsidRPr="008D709D" w:rsidRDefault="006F58D6" w:rsidP="006F58D6">
      <w:pPr>
        <w:pStyle w:val="Listparagraf"/>
        <w:numPr>
          <w:ilvl w:val="0"/>
          <w:numId w:val="12"/>
        </w:numPr>
        <w:rPr>
          <w:rStyle w:val="FontStyle39"/>
          <w:sz w:val="24"/>
          <w:szCs w:val="24"/>
        </w:rPr>
      </w:pPr>
      <w:r w:rsidRPr="008D709D">
        <w:rPr>
          <w:rStyle w:val="FontStyle38"/>
          <w:b w:val="0"/>
          <w:sz w:val="24"/>
          <w:szCs w:val="24"/>
        </w:rPr>
        <w:t>Programul anual al achiziţiilor publice</w:t>
      </w:r>
    </w:p>
    <w:p w:rsidR="006F58D6" w:rsidRPr="008D709D" w:rsidRDefault="006F58D6" w:rsidP="006F58D6">
      <w:pPr>
        <w:pStyle w:val="Listparagraf"/>
        <w:numPr>
          <w:ilvl w:val="0"/>
          <w:numId w:val="12"/>
        </w:numPr>
        <w:rPr>
          <w:rStyle w:val="FontStyle38"/>
          <w:b w:val="0"/>
          <w:bCs w:val="0"/>
          <w:sz w:val="24"/>
          <w:szCs w:val="24"/>
        </w:rPr>
      </w:pPr>
      <w:r w:rsidRPr="008D709D">
        <w:rPr>
          <w:rStyle w:val="FontStyle38"/>
          <w:b w:val="0"/>
          <w:sz w:val="24"/>
          <w:szCs w:val="24"/>
        </w:rPr>
        <w:t>Sistemul de control intern</w:t>
      </w:r>
    </w:p>
    <w:p w:rsidR="006F58D6" w:rsidRPr="008D709D" w:rsidRDefault="006F58D6" w:rsidP="006F58D6">
      <w:pPr>
        <w:pStyle w:val="Listparagraf"/>
        <w:numPr>
          <w:ilvl w:val="0"/>
          <w:numId w:val="12"/>
        </w:numPr>
        <w:rPr>
          <w:rStyle w:val="FontStyle38"/>
          <w:b w:val="0"/>
          <w:sz w:val="24"/>
          <w:szCs w:val="24"/>
        </w:rPr>
      </w:pPr>
      <w:r w:rsidRPr="008D709D">
        <w:rPr>
          <w:rStyle w:val="FontStyle38"/>
          <w:b w:val="0"/>
          <w:sz w:val="24"/>
          <w:szCs w:val="24"/>
        </w:rPr>
        <w:t>Excepţii</w:t>
      </w:r>
    </w:p>
    <w:p w:rsidR="006F58D6" w:rsidRPr="008D709D" w:rsidRDefault="006F58D6" w:rsidP="006F58D6">
      <w:pPr>
        <w:pStyle w:val="Listparagraf"/>
        <w:numPr>
          <w:ilvl w:val="0"/>
          <w:numId w:val="12"/>
        </w:numPr>
        <w:rPr>
          <w:rStyle w:val="FontStyle39"/>
          <w:bCs/>
          <w:sz w:val="24"/>
          <w:szCs w:val="24"/>
        </w:rPr>
      </w:pPr>
      <w:r w:rsidRPr="008D709D">
        <w:rPr>
          <w:rStyle w:val="FontStyle38"/>
          <w:b w:val="0"/>
          <w:sz w:val="24"/>
          <w:szCs w:val="24"/>
          <w:lang w:val="fr-FR"/>
        </w:rPr>
        <w:t>Prevederi finale si tranzitorii</w:t>
      </w:r>
    </w:p>
    <w:p w:rsidR="006F58D6" w:rsidRPr="008D709D" w:rsidRDefault="006F58D6" w:rsidP="003A5DFA">
      <w:pPr>
        <w:jc w:val="center"/>
        <w:rPr>
          <w:rStyle w:val="FontStyle39"/>
          <w:b/>
          <w:sz w:val="24"/>
          <w:szCs w:val="24"/>
        </w:rPr>
      </w:pPr>
    </w:p>
    <w:p w:rsidR="006F58D6" w:rsidRPr="008D709D" w:rsidRDefault="006F58D6" w:rsidP="003A5DFA">
      <w:pPr>
        <w:jc w:val="center"/>
        <w:rPr>
          <w:rStyle w:val="FontStyle39"/>
          <w:b/>
          <w:sz w:val="24"/>
          <w:szCs w:val="24"/>
        </w:rPr>
      </w:pPr>
    </w:p>
    <w:p w:rsidR="00381B5E" w:rsidRPr="008D709D" w:rsidRDefault="00381B5E" w:rsidP="006A00E1">
      <w:pPr>
        <w:jc w:val="both"/>
        <w:rPr>
          <w:rStyle w:val="FontStyle38"/>
          <w:sz w:val="24"/>
          <w:szCs w:val="24"/>
        </w:rPr>
      </w:pPr>
    </w:p>
    <w:p w:rsidR="00381B5E" w:rsidRPr="008D709D" w:rsidRDefault="00381B5E" w:rsidP="006A00E1">
      <w:pPr>
        <w:jc w:val="both"/>
        <w:rPr>
          <w:rStyle w:val="FontStyle38"/>
          <w:sz w:val="24"/>
          <w:szCs w:val="24"/>
        </w:rPr>
      </w:pPr>
    </w:p>
    <w:p w:rsidR="00381B5E" w:rsidRPr="008D709D" w:rsidRDefault="00381B5E" w:rsidP="006A00E1">
      <w:pPr>
        <w:jc w:val="both"/>
        <w:rPr>
          <w:rStyle w:val="FontStyle38"/>
          <w:sz w:val="24"/>
          <w:szCs w:val="24"/>
        </w:rPr>
      </w:pPr>
    </w:p>
    <w:p w:rsidR="00381B5E" w:rsidRPr="008D709D" w:rsidRDefault="00381B5E" w:rsidP="006A00E1">
      <w:pPr>
        <w:jc w:val="both"/>
        <w:rPr>
          <w:rStyle w:val="FontStyle38"/>
          <w:sz w:val="24"/>
          <w:szCs w:val="24"/>
        </w:rPr>
      </w:pPr>
    </w:p>
    <w:p w:rsidR="00381B5E" w:rsidRPr="008D709D" w:rsidRDefault="00381B5E" w:rsidP="006A00E1">
      <w:pPr>
        <w:jc w:val="both"/>
        <w:rPr>
          <w:rStyle w:val="FontStyle38"/>
          <w:sz w:val="24"/>
          <w:szCs w:val="24"/>
        </w:rPr>
      </w:pPr>
    </w:p>
    <w:p w:rsidR="00381B5E" w:rsidRPr="008D709D" w:rsidRDefault="00381B5E" w:rsidP="006A00E1">
      <w:pPr>
        <w:jc w:val="both"/>
        <w:rPr>
          <w:rStyle w:val="FontStyle38"/>
          <w:sz w:val="24"/>
          <w:szCs w:val="24"/>
        </w:rPr>
      </w:pPr>
    </w:p>
    <w:p w:rsidR="00381B5E" w:rsidRPr="008D709D" w:rsidRDefault="00381B5E" w:rsidP="006A00E1">
      <w:pPr>
        <w:jc w:val="both"/>
        <w:rPr>
          <w:rStyle w:val="FontStyle38"/>
          <w:sz w:val="24"/>
          <w:szCs w:val="24"/>
        </w:rPr>
      </w:pPr>
    </w:p>
    <w:p w:rsidR="00381B5E" w:rsidRPr="008D709D" w:rsidRDefault="00381B5E" w:rsidP="006A00E1">
      <w:pPr>
        <w:jc w:val="both"/>
        <w:rPr>
          <w:rStyle w:val="FontStyle38"/>
          <w:sz w:val="24"/>
          <w:szCs w:val="24"/>
        </w:rPr>
      </w:pPr>
    </w:p>
    <w:p w:rsidR="00381B5E" w:rsidRPr="008D709D" w:rsidRDefault="00381B5E" w:rsidP="006A00E1">
      <w:pPr>
        <w:jc w:val="both"/>
        <w:rPr>
          <w:rStyle w:val="FontStyle38"/>
          <w:sz w:val="24"/>
          <w:szCs w:val="24"/>
        </w:rPr>
      </w:pPr>
    </w:p>
    <w:p w:rsidR="00381B5E" w:rsidRPr="008D709D" w:rsidRDefault="00381B5E" w:rsidP="006A00E1">
      <w:pPr>
        <w:jc w:val="both"/>
        <w:rPr>
          <w:rStyle w:val="FontStyle38"/>
          <w:sz w:val="24"/>
          <w:szCs w:val="24"/>
        </w:rPr>
      </w:pPr>
    </w:p>
    <w:p w:rsidR="00381B5E" w:rsidRPr="008D709D" w:rsidRDefault="00381B5E" w:rsidP="006A00E1">
      <w:pPr>
        <w:jc w:val="both"/>
        <w:rPr>
          <w:rStyle w:val="FontStyle38"/>
          <w:sz w:val="24"/>
          <w:szCs w:val="24"/>
        </w:rPr>
      </w:pPr>
    </w:p>
    <w:p w:rsidR="00381B5E" w:rsidRPr="008D709D" w:rsidRDefault="00381B5E" w:rsidP="006A00E1">
      <w:pPr>
        <w:jc w:val="both"/>
        <w:rPr>
          <w:rStyle w:val="FontStyle38"/>
          <w:sz w:val="24"/>
          <w:szCs w:val="24"/>
        </w:rPr>
      </w:pPr>
    </w:p>
    <w:p w:rsidR="00381B5E" w:rsidRDefault="00381B5E" w:rsidP="006A00E1">
      <w:pPr>
        <w:jc w:val="both"/>
        <w:rPr>
          <w:rStyle w:val="FontStyle38"/>
          <w:sz w:val="24"/>
          <w:szCs w:val="24"/>
        </w:rPr>
      </w:pPr>
    </w:p>
    <w:p w:rsidR="00613D96" w:rsidRPr="008D709D" w:rsidRDefault="00613D96" w:rsidP="006A00E1">
      <w:pPr>
        <w:jc w:val="both"/>
        <w:rPr>
          <w:rStyle w:val="FontStyle38"/>
          <w:sz w:val="24"/>
          <w:szCs w:val="24"/>
        </w:rPr>
      </w:pPr>
    </w:p>
    <w:p w:rsidR="00381B5E" w:rsidRPr="008D709D" w:rsidRDefault="00381B5E" w:rsidP="006A00E1">
      <w:pPr>
        <w:jc w:val="both"/>
        <w:rPr>
          <w:rStyle w:val="FontStyle38"/>
          <w:sz w:val="24"/>
          <w:szCs w:val="24"/>
        </w:rPr>
      </w:pPr>
    </w:p>
    <w:p w:rsidR="00FC6E41" w:rsidRPr="00FC6E41" w:rsidRDefault="006A00E1" w:rsidP="00FC6E41">
      <w:pPr>
        <w:pStyle w:val="Listparagraf"/>
        <w:numPr>
          <w:ilvl w:val="0"/>
          <w:numId w:val="15"/>
        </w:numPr>
        <w:jc w:val="both"/>
        <w:rPr>
          <w:rStyle w:val="FontStyle39"/>
          <w:b/>
          <w:i/>
          <w:sz w:val="24"/>
          <w:szCs w:val="24"/>
          <w:u w:val="single"/>
        </w:rPr>
      </w:pPr>
      <w:r w:rsidRPr="00FC6E41">
        <w:rPr>
          <w:rStyle w:val="FontStyle39"/>
          <w:b/>
          <w:i/>
          <w:sz w:val="24"/>
          <w:szCs w:val="24"/>
          <w:u w:val="single"/>
        </w:rPr>
        <w:lastRenderedPageBreak/>
        <w:t>Noţiuni introductive</w:t>
      </w:r>
    </w:p>
    <w:p w:rsidR="00FC6E41" w:rsidRDefault="006A00E1" w:rsidP="00FC6E41">
      <w:pPr>
        <w:pStyle w:val="Frspaiere"/>
        <w:ind w:firstLine="720"/>
        <w:rPr>
          <w:rStyle w:val="FontStyle39"/>
          <w:sz w:val="24"/>
          <w:szCs w:val="24"/>
        </w:rPr>
      </w:pPr>
      <w:r w:rsidRPr="00FC6E41">
        <w:rPr>
          <w:rStyle w:val="FontStyle39"/>
          <w:sz w:val="24"/>
          <w:szCs w:val="24"/>
        </w:rPr>
        <w:t>În c</w:t>
      </w:r>
      <w:r w:rsidR="008D709D" w:rsidRPr="00FC6E41">
        <w:rPr>
          <w:rStyle w:val="FontStyle39"/>
          <w:sz w:val="24"/>
          <w:szCs w:val="24"/>
        </w:rPr>
        <w:t>onformitate cu prevederile art.</w:t>
      </w:r>
      <w:r w:rsidRPr="00FC6E41">
        <w:rPr>
          <w:rStyle w:val="FontStyle39"/>
          <w:sz w:val="24"/>
          <w:szCs w:val="24"/>
        </w:rPr>
        <w:t>11</w:t>
      </w:r>
      <w:r w:rsidR="008D709D" w:rsidRPr="00FC6E41">
        <w:rPr>
          <w:rStyle w:val="FontStyle39"/>
          <w:sz w:val="24"/>
          <w:szCs w:val="24"/>
        </w:rPr>
        <w:t>, alin</w:t>
      </w:r>
      <w:proofErr w:type="gramStart"/>
      <w:r w:rsidR="008D709D" w:rsidRPr="00FC6E41">
        <w:rPr>
          <w:rStyle w:val="FontStyle39"/>
          <w:sz w:val="24"/>
          <w:szCs w:val="24"/>
        </w:rPr>
        <w:t>.(</w:t>
      </w:r>
      <w:proofErr w:type="gramEnd"/>
      <w:r w:rsidR="008D709D" w:rsidRPr="00FC6E41">
        <w:rPr>
          <w:rStyle w:val="FontStyle39"/>
          <w:sz w:val="24"/>
          <w:szCs w:val="24"/>
        </w:rPr>
        <w:t>3) din</w:t>
      </w:r>
      <w:r w:rsidRPr="00FC6E41">
        <w:rPr>
          <w:rStyle w:val="FontStyle39"/>
          <w:sz w:val="24"/>
          <w:szCs w:val="24"/>
        </w:rPr>
        <w:t xml:space="preserve"> H</w:t>
      </w:r>
      <w:r w:rsidR="008D709D" w:rsidRPr="00FC6E41">
        <w:rPr>
          <w:rStyle w:val="FontStyle39"/>
          <w:sz w:val="24"/>
          <w:szCs w:val="24"/>
        </w:rPr>
        <w:t>.</w:t>
      </w:r>
      <w:r w:rsidRPr="00FC6E41">
        <w:rPr>
          <w:rStyle w:val="FontStyle39"/>
          <w:sz w:val="24"/>
          <w:szCs w:val="24"/>
        </w:rPr>
        <w:t>G</w:t>
      </w:r>
      <w:r w:rsidR="008D709D" w:rsidRPr="00FC6E41">
        <w:rPr>
          <w:rStyle w:val="FontStyle39"/>
          <w:sz w:val="24"/>
          <w:szCs w:val="24"/>
        </w:rPr>
        <w:t>.</w:t>
      </w:r>
      <w:r w:rsidRPr="00FC6E41">
        <w:rPr>
          <w:rStyle w:val="FontStyle39"/>
          <w:sz w:val="24"/>
          <w:szCs w:val="24"/>
        </w:rPr>
        <w:t xml:space="preserve">nr.395/2016 pentru </w:t>
      </w:r>
    </w:p>
    <w:p w:rsidR="006A00E1" w:rsidRPr="00FC6E41" w:rsidRDefault="006A00E1" w:rsidP="00FC6E41">
      <w:pPr>
        <w:pStyle w:val="Frspaiere"/>
        <w:rPr>
          <w:rStyle w:val="FontStyle41"/>
          <w:i w:val="0"/>
          <w:iCs w:val="0"/>
          <w:spacing w:val="10"/>
          <w:sz w:val="24"/>
          <w:szCs w:val="24"/>
        </w:rPr>
      </w:pPr>
      <w:proofErr w:type="gramStart"/>
      <w:r w:rsidRPr="00FC6E41">
        <w:rPr>
          <w:rStyle w:val="FontStyle39"/>
          <w:sz w:val="24"/>
          <w:szCs w:val="24"/>
        </w:rPr>
        <w:t>aprobarea</w:t>
      </w:r>
      <w:proofErr w:type="gramEnd"/>
      <w:r w:rsidRPr="00FC6E41">
        <w:rPr>
          <w:rStyle w:val="FontStyle39"/>
          <w:sz w:val="24"/>
          <w:szCs w:val="24"/>
        </w:rPr>
        <w:t xml:space="preserve"> Normelor metodologice de aplicare a prevederilor referitore la atribuirea contractului de achiziţie publica</w:t>
      </w:r>
      <w:r w:rsidR="008D709D" w:rsidRPr="00FC6E41">
        <w:rPr>
          <w:rStyle w:val="FontStyle39"/>
          <w:sz w:val="24"/>
          <w:szCs w:val="24"/>
        </w:rPr>
        <w:t>/acordului- cadru din Legea nr.</w:t>
      </w:r>
      <w:r w:rsidRPr="00FC6E41">
        <w:rPr>
          <w:rStyle w:val="FontStyle39"/>
          <w:sz w:val="24"/>
          <w:szCs w:val="24"/>
        </w:rPr>
        <w:t>98/2016</w:t>
      </w:r>
      <w:r w:rsidR="008D709D" w:rsidRPr="00FC6E41">
        <w:rPr>
          <w:rStyle w:val="FontStyle39"/>
          <w:sz w:val="24"/>
          <w:szCs w:val="24"/>
        </w:rPr>
        <w:t>,</w:t>
      </w:r>
      <w:r w:rsidR="003A5DFA" w:rsidRPr="00FC6E41">
        <w:rPr>
          <w:rStyle w:val="FontStyle39"/>
          <w:sz w:val="24"/>
          <w:szCs w:val="24"/>
        </w:rPr>
        <w:t xml:space="preserve"> cu completarile si modificarile ulterioare,</w:t>
      </w:r>
      <w:r w:rsidRPr="00FC6E41">
        <w:rPr>
          <w:rStyle w:val="FontStyle39"/>
          <w:sz w:val="24"/>
          <w:szCs w:val="24"/>
        </w:rPr>
        <w:t xml:space="preserve"> privind achiziţiile </w:t>
      </w:r>
      <w:r w:rsidRPr="00FC6E41">
        <w:rPr>
          <w:rStyle w:val="FontStyle41"/>
          <w:sz w:val="24"/>
          <w:szCs w:val="24"/>
        </w:rPr>
        <w:t xml:space="preserve">publice ..Strategia anuală de achiziţie publică se realizează in ultimul trimestru al anului anterior anului căruia ii corespund procesele de achiziţie publică cuprinse in acestea, şi se aprobă de către conducătorul </w:t>
      </w:r>
      <w:proofErr w:type="gramStart"/>
      <w:r w:rsidRPr="00FC6E41">
        <w:rPr>
          <w:rStyle w:val="FontStyle41"/>
          <w:sz w:val="24"/>
          <w:szCs w:val="24"/>
        </w:rPr>
        <w:t>autorităţii</w:t>
      </w:r>
      <w:r w:rsidR="008D709D" w:rsidRPr="00FC6E41">
        <w:rPr>
          <w:rStyle w:val="FontStyle41"/>
          <w:sz w:val="24"/>
          <w:szCs w:val="24"/>
        </w:rPr>
        <w:t xml:space="preserve"> </w:t>
      </w:r>
      <w:r w:rsidRPr="00FC6E41">
        <w:rPr>
          <w:rStyle w:val="FontStyle41"/>
          <w:sz w:val="24"/>
          <w:szCs w:val="24"/>
        </w:rPr>
        <w:t xml:space="preserve"> contractante</w:t>
      </w:r>
      <w:proofErr w:type="gramEnd"/>
      <w:r w:rsidRPr="00FC6E41">
        <w:rPr>
          <w:rStyle w:val="FontStyle41"/>
          <w:sz w:val="24"/>
          <w:szCs w:val="24"/>
        </w:rPr>
        <w:t xml:space="preserve"> ".</w:t>
      </w:r>
    </w:p>
    <w:p w:rsidR="006A00E1" w:rsidRPr="008D709D" w:rsidRDefault="00811D67" w:rsidP="008D709D">
      <w:pPr>
        <w:pStyle w:val="Frspaiere"/>
        <w:rPr>
          <w:rStyle w:val="FontStyle39"/>
          <w:sz w:val="24"/>
          <w:szCs w:val="24"/>
          <w:lang w:val="fr-FR"/>
        </w:rPr>
      </w:pPr>
      <w:r w:rsidRPr="008D709D">
        <w:rPr>
          <w:rStyle w:val="FontStyle39"/>
          <w:sz w:val="24"/>
          <w:szCs w:val="24"/>
        </w:rPr>
        <w:tab/>
      </w:r>
      <w:proofErr w:type="gramStart"/>
      <w:r w:rsidR="008D709D">
        <w:rPr>
          <w:rStyle w:val="FontStyle39"/>
          <w:sz w:val="24"/>
          <w:szCs w:val="24"/>
        </w:rPr>
        <w:t>Potrivit dispoziţiilor art.</w:t>
      </w:r>
      <w:r w:rsidR="006A00E1" w:rsidRPr="008D709D">
        <w:rPr>
          <w:rStyle w:val="FontStyle39"/>
          <w:sz w:val="24"/>
          <w:szCs w:val="24"/>
        </w:rPr>
        <w:t>11</w:t>
      </w:r>
      <w:r w:rsidR="008D709D">
        <w:rPr>
          <w:rStyle w:val="FontStyle39"/>
          <w:sz w:val="24"/>
          <w:szCs w:val="24"/>
        </w:rPr>
        <w:t>.</w:t>
      </w:r>
      <w:proofErr w:type="gramEnd"/>
      <w:r w:rsidR="006A00E1" w:rsidRPr="008D709D">
        <w:rPr>
          <w:rStyle w:val="FontStyle39"/>
          <w:sz w:val="24"/>
          <w:szCs w:val="24"/>
        </w:rPr>
        <w:t xml:space="preserve"> alin</w:t>
      </w:r>
      <w:proofErr w:type="gramStart"/>
      <w:r w:rsidR="006A00E1" w:rsidRPr="008D709D">
        <w:rPr>
          <w:rStyle w:val="FontStyle39"/>
          <w:sz w:val="24"/>
          <w:szCs w:val="24"/>
        </w:rPr>
        <w:t>.(</w:t>
      </w:r>
      <w:proofErr w:type="gramEnd"/>
      <w:r w:rsidR="006A00E1" w:rsidRPr="008D709D">
        <w:rPr>
          <w:rStyle w:val="FontStyle39"/>
          <w:sz w:val="24"/>
          <w:szCs w:val="24"/>
        </w:rPr>
        <w:t>2) din H</w:t>
      </w:r>
      <w:r w:rsidR="008D709D">
        <w:rPr>
          <w:rStyle w:val="FontStyle39"/>
          <w:sz w:val="24"/>
          <w:szCs w:val="24"/>
        </w:rPr>
        <w:t>.</w:t>
      </w:r>
      <w:r w:rsidR="006A00E1" w:rsidRPr="008D709D">
        <w:rPr>
          <w:rStyle w:val="FontStyle39"/>
          <w:sz w:val="24"/>
          <w:szCs w:val="24"/>
        </w:rPr>
        <w:t>G</w:t>
      </w:r>
      <w:r w:rsidR="008D709D">
        <w:rPr>
          <w:rStyle w:val="FontStyle39"/>
          <w:sz w:val="24"/>
          <w:szCs w:val="24"/>
        </w:rPr>
        <w:t>.</w:t>
      </w:r>
      <w:r w:rsidR="006A00E1" w:rsidRPr="008D709D">
        <w:rPr>
          <w:rStyle w:val="FontStyle39"/>
          <w:sz w:val="24"/>
          <w:szCs w:val="24"/>
        </w:rPr>
        <w:t>nr.395/2016</w:t>
      </w:r>
      <w:r w:rsidR="003A5DFA" w:rsidRPr="008D709D">
        <w:rPr>
          <w:rStyle w:val="FontStyle39"/>
          <w:sz w:val="24"/>
          <w:szCs w:val="24"/>
        </w:rPr>
        <w:t>, cu modificarile si completarile ulterioare</w:t>
      </w:r>
      <w:r w:rsidR="006A00E1" w:rsidRPr="008D709D">
        <w:rPr>
          <w:rStyle w:val="FontStyle39"/>
          <w:sz w:val="24"/>
          <w:szCs w:val="24"/>
        </w:rPr>
        <w:t xml:space="preserve"> pentru aprobarea Normelor metodologice de aplicare a prevederilor referitoare la atribuirea contractului de achiziţie publica/acordului- cadru din Legea nr. </w:t>
      </w:r>
      <w:proofErr w:type="gramStart"/>
      <w:r w:rsidR="006A00E1" w:rsidRPr="008D709D">
        <w:rPr>
          <w:rStyle w:val="FontStyle39"/>
          <w:sz w:val="24"/>
          <w:szCs w:val="24"/>
        </w:rPr>
        <w:t>98/2016</w:t>
      </w:r>
      <w:r w:rsidR="003A5DFA" w:rsidRPr="008D709D">
        <w:rPr>
          <w:rStyle w:val="FontStyle39"/>
          <w:sz w:val="24"/>
          <w:szCs w:val="24"/>
        </w:rPr>
        <w:t xml:space="preserve"> cu modificarile si completarile ulterioare,</w:t>
      </w:r>
      <w:r w:rsidR="006A00E1" w:rsidRPr="008D709D">
        <w:rPr>
          <w:rStyle w:val="FontStyle39"/>
          <w:sz w:val="24"/>
          <w:szCs w:val="24"/>
        </w:rPr>
        <w:t xml:space="preserve"> privind achiziţiile publice.</w:t>
      </w:r>
      <w:proofErr w:type="gramEnd"/>
      <w:r w:rsidR="006A00E1" w:rsidRPr="008D709D">
        <w:rPr>
          <w:rStyle w:val="FontStyle39"/>
          <w:sz w:val="24"/>
          <w:szCs w:val="24"/>
        </w:rPr>
        <w:t xml:space="preserve"> </w:t>
      </w:r>
      <w:r w:rsidR="003A5DFA" w:rsidRPr="008D709D">
        <w:rPr>
          <w:rStyle w:val="FontStyle39"/>
          <w:sz w:val="24"/>
          <w:szCs w:val="24"/>
          <w:lang w:val="fr-FR"/>
        </w:rPr>
        <w:t>Primaria comunei Grindu</w:t>
      </w:r>
      <w:r w:rsidR="006A00E1" w:rsidRPr="008D709D">
        <w:rPr>
          <w:rStyle w:val="FontStyle39"/>
          <w:sz w:val="24"/>
          <w:szCs w:val="24"/>
          <w:lang w:val="fr-FR"/>
        </w:rPr>
        <w:t xml:space="preserve">, prin Compartimentul Achizitii Publice, </w:t>
      </w:r>
      <w:proofErr w:type="gramStart"/>
      <w:r w:rsidR="006A00E1" w:rsidRPr="008D709D">
        <w:rPr>
          <w:rStyle w:val="FontStyle39"/>
          <w:sz w:val="24"/>
          <w:szCs w:val="24"/>
          <w:lang w:val="fr-FR"/>
        </w:rPr>
        <w:t>a</w:t>
      </w:r>
      <w:proofErr w:type="gramEnd"/>
      <w:r w:rsidR="006A00E1" w:rsidRPr="008D709D">
        <w:rPr>
          <w:rStyle w:val="FontStyle39"/>
          <w:sz w:val="24"/>
          <w:szCs w:val="24"/>
          <w:lang w:val="fr-FR"/>
        </w:rPr>
        <w:t xml:space="preserve"> elaborat strategia anuală de achiziţie publică care cuprinde totalitatea proceselor de achiziţie publică planificate a fi lansate de pe parcurs</w:t>
      </w:r>
      <w:r w:rsidR="003A5DFA" w:rsidRPr="008D709D">
        <w:rPr>
          <w:rStyle w:val="FontStyle39"/>
          <w:sz w:val="24"/>
          <w:szCs w:val="24"/>
          <w:lang w:val="fr-FR"/>
        </w:rPr>
        <w:t>ul anului bugetar 2018</w:t>
      </w:r>
      <w:r w:rsidR="006A00E1" w:rsidRPr="008D709D">
        <w:rPr>
          <w:rStyle w:val="FontStyle39"/>
          <w:sz w:val="24"/>
          <w:szCs w:val="24"/>
          <w:lang w:val="fr-FR"/>
        </w:rPr>
        <w:t>.</w:t>
      </w:r>
    </w:p>
    <w:p w:rsidR="006A00E1" w:rsidRPr="008D709D" w:rsidRDefault="00811D67" w:rsidP="008D709D">
      <w:pPr>
        <w:pStyle w:val="Frspaiere"/>
        <w:rPr>
          <w:rStyle w:val="FontStyle39"/>
          <w:sz w:val="24"/>
          <w:szCs w:val="24"/>
        </w:rPr>
      </w:pPr>
      <w:r w:rsidRPr="008D709D">
        <w:rPr>
          <w:rStyle w:val="FontStyle39"/>
          <w:sz w:val="24"/>
          <w:szCs w:val="24"/>
          <w:lang w:val="fr-FR"/>
        </w:rPr>
        <w:tab/>
      </w:r>
      <w:r w:rsidR="006A00E1" w:rsidRPr="008D709D">
        <w:rPr>
          <w:rStyle w:val="FontStyle39"/>
          <w:sz w:val="24"/>
          <w:szCs w:val="24"/>
          <w:lang w:val="fr-FR"/>
        </w:rPr>
        <w:t xml:space="preserve">Strategia anuala de achiziţie publica la nivelul Primariei </w:t>
      </w:r>
      <w:r w:rsidR="003A5DFA" w:rsidRPr="008D709D">
        <w:rPr>
          <w:rStyle w:val="FontStyle39"/>
          <w:sz w:val="24"/>
          <w:szCs w:val="24"/>
          <w:lang w:val="fr-FR"/>
        </w:rPr>
        <w:t>comunei Grindu</w:t>
      </w:r>
      <w:r w:rsidR="006A00E1" w:rsidRPr="008D709D">
        <w:rPr>
          <w:rStyle w:val="FontStyle39"/>
          <w:sz w:val="24"/>
          <w:szCs w:val="24"/>
          <w:lang w:val="fr-FR"/>
        </w:rPr>
        <w:t xml:space="preserve"> se poate modifica sau completa ulterior, modificări/completări care se aproba conform prevederilor de mai sus. </w:t>
      </w:r>
      <w:r w:rsidR="006A00E1" w:rsidRPr="008D709D">
        <w:rPr>
          <w:rStyle w:val="FontStyle39"/>
          <w:sz w:val="24"/>
          <w:szCs w:val="24"/>
        </w:rPr>
        <w:t xml:space="preserve">Introducerea modificărilor si completărilor in prezenta Strategie </w:t>
      </w:r>
      <w:proofErr w:type="gramStart"/>
      <w:r w:rsidR="006A00E1" w:rsidRPr="008D709D">
        <w:rPr>
          <w:rStyle w:val="FontStyle39"/>
          <w:sz w:val="24"/>
          <w:szCs w:val="24"/>
        </w:rPr>
        <w:t>este</w:t>
      </w:r>
      <w:proofErr w:type="gramEnd"/>
      <w:r w:rsidR="006A00E1" w:rsidRPr="008D709D">
        <w:rPr>
          <w:rStyle w:val="FontStyle39"/>
          <w:sz w:val="24"/>
          <w:szCs w:val="24"/>
        </w:rPr>
        <w:t xml:space="preserve"> condiţionata de identificarea surselor de finanţare.</w:t>
      </w:r>
    </w:p>
    <w:p w:rsidR="006A00E1" w:rsidRPr="008D709D" w:rsidRDefault="00811D67" w:rsidP="008D709D">
      <w:pPr>
        <w:pStyle w:val="Frspaiere"/>
        <w:rPr>
          <w:rStyle w:val="FontStyle39"/>
          <w:sz w:val="24"/>
          <w:szCs w:val="24"/>
        </w:rPr>
      </w:pPr>
      <w:r w:rsidRPr="008D709D">
        <w:rPr>
          <w:rStyle w:val="FontStyle39"/>
          <w:sz w:val="24"/>
          <w:szCs w:val="24"/>
          <w:lang w:val="fr-FR"/>
        </w:rPr>
        <w:tab/>
      </w:r>
      <w:r w:rsidR="006A00E1" w:rsidRPr="008D709D">
        <w:rPr>
          <w:rStyle w:val="FontStyle39"/>
          <w:sz w:val="24"/>
          <w:szCs w:val="24"/>
          <w:lang w:val="fr-FR"/>
        </w:rPr>
        <w:t>Compartimentul Achizitii Publice</w:t>
      </w:r>
      <w:r w:rsidR="006A00E1" w:rsidRPr="008D709D">
        <w:rPr>
          <w:rStyle w:val="FontStyle39"/>
          <w:sz w:val="24"/>
          <w:szCs w:val="24"/>
        </w:rPr>
        <w:t xml:space="preserve"> </w:t>
      </w:r>
      <w:proofErr w:type="gramStart"/>
      <w:r w:rsidR="006A00E1" w:rsidRPr="008D709D">
        <w:rPr>
          <w:rStyle w:val="FontStyle39"/>
          <w:sz w:val="24"/>
          <w:szCs w:val="24"/>
        </w:rPr>
        <w:t>a</w:t>
      </w:r>
      <w:proofErr w:type="gramEnd"/>
      <w:r w:rsidR="006A00E1" w:rsidRPr="008D709D">
        <w:rPr>
          <w:rStyle w:val="FontStyle39"/>
          <w:sz w:val="24"/>
          <w:szCs w:val="24"/>
        </w:rPr>
        <w:t xml:space="preserve"> procedat la întocmirea prezentei Strategii prin utilizarea informaţiilor şi a cel puţin următoarelor elemente estimative:</w:t>
      </w:r>
    </w:p>
    <w:p w:rsidR="008D709D" w:rsidRPr="008D709D" w:rsidRDefault="006A00E1" w:rsidP="008D709D">
      <w:pPr>
        <w:pStyle w:val="Frspaiere"/>
        <w:numPr>
          <w:ilvl w:val="0"/>
          <w:numId w:val="14"/>
        </w:numPr>
        <w:rPr>
          <w:rStyle w:val="FontStyle39"/>
          <w:sz w:val="24"/>
          <w:szCs w:val="24"/>
        </w:rPr>
      </w:pPr>
      <w:r w:rsidRPr="008D709D">
        <w:rPr>
          <w:rStyle w:val="FontStyle39"/>
          <w:sz w:val="24"/>
          <w:szCs w:val="24"/>
          <w:lang w:val="fr-FR"/>
        </w:rPr>
        <w:t xml:space="preserve">nevoile identificate la nivelul Primariei </w:t>
      </w:r>
      <w:r w:rsidR="003A5DFA" w:rsidRPr="008D709D">
        <w:rPr>
          <w:rStyle w:val="FontStyle39"/>
          <w:sz w:val="24"/>
          <w:szCs w:val="24"/>
          <w:lang w:val="fr-FR"/>
        </w:rPr>
        <w:t>comunei Grindu</w:t>
      </w:r>
      <w:r w:rsidRPr="008D709D">
        <w:rPr>
          <w:rStyle w:val="FontStyle39"/>
          <w:sz w:val="24"/>
          <w:szCs w:val="24"/>
          <w:lang w:val="fr-FR"/>
        </w:rPr>
        <w:t xml:space="preserve"> ca fiind necesare a fi </w:t>
      </w:r>
    </w:p>
    <w:p w:rsidR="003A5DFA" w:rsidRPr="008D709D" w:rsidRDefault="006A00E1" w:rsidP="008D709D">
      <w:pPr>
        <w:pStyle w:val="Frspaiere"/>
        <w:rPr>
          <w:rStyle w:val="FontStyle39"/>
          <w:sz w:val="24"/>
          <w:szCs w:val="24"/>
        </w:rPr>
      </w:pPr>
      <w:proofErr w:type="gramStart"/>
      <w:r w:rsidRPr="008D709D">
        <w:rPr>
          <w:rStyle w:val="FontStyle39"/>
          <w:sz w:val="24"/>
          <w:szCs w:val="24"/>
          <w:lang w:val="fr-FR"/>
        </w:rPr>
        <w:t>satisfăcute</w:t>
      </w:r>
      <w:proofErr w:type="gramEnd"/>
      <w:r w:rsidRPr="008D709D">
        <w:rPr>
          <w:rStyle w:val="FontStyle39"/>
          <w:sz w:val="24"/>
          <w:szCs w:val="24"/>
          <w:lang w:val="fr-FR"/>
        </w:rPr>
        <w:t xml:space="preserve"> ca rezultat a unui proces de achiziţie, asa cum rezulta acestea din solicitările transmise de toate compartimentele de specialitate din</w:t>
      </w:r>
      <w:r w:rsidR="003A5DFA" w:rsidRPr="008D709D">
        <w:rPr>
          <w:rStyle w:val="FontStyle39"/>
          <w:sz w:val="24"/>
          <w:szCs w:val="24"/>
          <w:lang w:val="fr-FR"/>
        </w:rPr>
        <w:t xml:space="preserve"> cadrul p</w:t>
      </w:r>
      <w:r w:rsidRPr="008D709D">
        <w:rPr>
          <w:rStyle w:val="FontStyle39"/>
          <w:sz w:val="24"/>
          <w:szCs w:val="24"/>
          <w:lang w:val="fr-FR"/>
        </w:rPr>
        <w:t>rimariei</w:t>
      </w:r>
      <w:r w:rsidR="008D709D">
        <w:rPr>
          <w:rStyle w:val="FontStyle39"/>
          <w:sz w:val="24"/>
          <w:szCs w:val="24"/>
          <w:lang w:val="fr-FR"/>
        </w:rPr>
        <w:t>,</w:t>
      </w:r>
    </w:p>
    <w:p w:rsidR="006A00E1" w:rsidRPr="008D709D" w:rsidRDefault="006A00E1" w:rsidP="008D709D">
      <w:pPr>
        <w:pStyle w:val="Frspaiere"/>
        <w:numPr>
          <w:ilvl w:val="0"/>
          <w:numId w:val="14"/>
        </w:numPr>
        <w:rPr>
          <w:rStyle w:val="FontStyle39"/>
          <w:sz w:val="24"/>
          <w:szCs w:val="24"/>
        </w:rPr>
      </w:pPr>
      <w:r w:rsidRPr="008D709D">
        <w:rPr>
          <w:rStyle w:val="FontStyle39"/>
          <w:sz w:val="24"/>
          <w:szCs w:val="24"/>
        </w:rPr>
        <w:t>valoarea estimata a achiziţiilor corespunzătoare fiecărei nevoi</w:t>
      </w:r>
      <w:r w:rsidR="008D709D">
        <w:rPr>
          <w:rStyle w:val="FontStyle39"/>
          <w:sz w:val="24"/>
          <w:szCs w:val="24"/>
        </w:rPr>
        <w:t>,</w:t>
      </w:r>
    </w:p>
    <w:p w:rsidR="008D709D" w:rsidRDefault="006A00E1" w:rsidP="008D709D">
      <w:pPr>
        <w:pStyle w:val="Frspaiere"/>
        <w:numPr>
          <w:ilvl w:val="0"/>
          <w:numId w:val="14"/>
        </w:numPr>
        <w:rPr>
          <w:rStyle w:val="FontStyle39"/>
          <w:sz w:val="24"/>
          <w:szCs w:val="24"/>
          <w:lang w:val="fr-FR"/>
        </w:rPr>
      </w:pPr>
      <w:r w:rsidRPr="008D709D">
        <w:rPr>
          <w:rStyle w:val="FontStyle39"/>
          <w:sz w:val="24"/>
          <w:szCs w:val="24"/>
          <w:lang w:val="fr-FR"/>
        </w:rPr>
        <w:t xml:space="preserve">capacitatea profesională existentă la nivel </w:t>
      </w:r>
      <w:proofErr w:type="gramStart"/>
      <w:r w:rsidRPr="008D709D">
        <w:rPr>
          <w:rStyle w:val="FontStyle39"/>
          <w:sz w:val="24"/>
          <w:szCs w:val="24"/>
          <w:lang w:val="fr-FR"/>
        </w:rPr>
        <w:t>de autoritate</w:t>
      </w:r>
      <w:proofErr w:type="gramEnd"/>
      <w:r w:rsidRPr="008D709D">
        <w:rPr>
          <w:rStyle w:val="FontStyle39"/>
          <w:sz w:val="24"/>
          <w:szCs w:val="24"/>
          <w:lang w:val="fr-FR"/>
        </w:rPr>
        <w:t xml:space="preserve"> contractanta pentru </w:t>
      </w:r>
    </w:p>
    <w:p w:rsidR="006A00E1" w:rsidRPr="008D709D" w:rsidRDefault="006A00E1" w:rsidP="008D709D">
      <w:pPr>
        <w:pStyle w:val="Frspaiere"/>
        <w:rPr>
          <w:rStyle w:val="FontStyle39"/>
          <w:sz w:val="24"/>
          <w:szCs w:val="24"/>
          <w:lang w:val="fr-FR"/>
        </w:rPr>
      </w:pPr>
      <w:proofErr w:type="gramStart"/>
      <w:r w:rsidRPr="008D709D">
        <w:rPr>
          <w:rStyle w:val="FontStyle39"/>
          <w:sz w:val="24"/>
          <w:szCs w:val="24"/>
          <w:lang w:val="fr-FR"/>
        </w:rPr>
        <w:t>derularea</w:t>
      </w:r>
      <w:proofErr w:type="gramEnd"/>
      <w:r w:rsidRPr="008D709D">
        <w:rPr>
          <w:rStyle w:val="FontStyle39"/>
          <w:sz w:val="24"/>
          <w:szCs w:val="24"/>
          <w:lang w:val="fr-FR"/>
        </w:rPr>
        <w:t xml:space="preserve"> unui proces care sa asigure beneficiile anticipate</w:t>
      </w:r>
      <w:r w:rsidR="008D709D">
        <w:rPr>
          <w:rStyle w:val="FontStyle39"/>
          <w:sz w:val="24"/>
          <w:szCs w:val="24"/>
          <w:lang w:val="fr-FR"/>
        </w:rPr>
        <w:t>,</w:t>
      </w:r>
    </w:p>
    <w:p w:rsidR="008D709D" w:rsidRDefault="006A00E1" w:rsidP="008D709D">
      <w:pPr>
        <w:pStyle w:val="Frspaiere"/>
        <w:numPr>
          <w:ilvl w:val="0"/>
          <w:numId w:val="14"/>
        </w:numPr>
        <w:rPr>
          <w:rStyle w:val="FontStyle39"/>
          <w:sz w:val="24"/>
          <w:szCs w:val="24"/>
          <w:lang w:val="fr-FR"/>
        </w:rPr>
      </w:pPr>
      <w:r w:rsidRPr="008D709D">
        <w:rPr>
          <w:rStyle w:val="FontStyle39"/>
          <w:sz w:val="24"/>
          <w:szCs w:val="24"/>
          <w:lang w:val="fr-FR"/>
        </w:rPr>
        <w:t xml:space="preserve">resursele existente la nivel de primarie si, dupa caz necesarul de resurse </w:t>
      </w:r>
    </w:p>
    <w:p w:rsidR="006A00E1" w:rsidRPr="008D709D" w:rsidRDefault="006A00E1" w:rsidP="008D709D">
      <w:pPr>
        <w:pStyle w:val="Frspaiere"/>
        <w:rPr>
          <w:rStyle w:val="FontStyle39"/>
          <w:sz w:val="24"/>
          <w:szCs w:val="24"/>
          <w:lang w:val="fr-FR"/>
        </w:rPr>
      </w:pPr>
      <w:proofErr w:type="gramStart"/>
      <w:r w:rsidRPr="008D709D">
        <w:rPr>
          <w:rStyle w:val="FontStyle39"/>
          <w:sz w:val="24"/>
          <w:szCs w:val="24"/>
          <w:lang w:val="fr-FR"/>
        </w:rPr>
        <w:t>suplimentare</w:t>
      </w:r>
      <w:proofErr w:type="gramEnd"/>
      <w:r w:rsidRPr="008D709D">
        <w:rPr>
          <w:rStyle w:val="FontStyle39"/>
          <w:sz w:val="24"/>
          <w:szCs w:val="24"/>
          <w:lang w:val="fr-FR"/>
        </w:rPr>
        <w:t xml:space="preserve"> externe, care pot fi alocate derulării proceselor de achizitiii publice.</w:t>
      </w:r>
    </w:p>
    <w:p w:rsidR="0011067A" w:rsidRDefault="00811D67" w:rsidP="008D709D">
      <w:pPr>
        <w:pStyle w:val="Frspaiere"/>
        <w:rPr>
          <w:rStyle w:val="FontStyle39"/>
          <w:sz w:val="24"/>
          <w:szCs w:val="24"/>
          <w:lang w:val="fr-FR"/>
        </w:rPr>
      </w:pPr>
      <w:r w:rsidRPr="008D709D">
        <w:rPr>
          <w:rStyle w:val="FontStyle39"/>
          <w:sz w:val="24"/>
          <w:szCs w:val="24"/>
          <w:lang w:val="fr-FR"/>
        </w:rPr>
        <w:tab/>
      </w:r>
      <w:r w:rsidR="006A00E1" w:rsidRPr="008D709D">
        <w:rPr>
          <w:rStyle w:val="FontStyle39"/>
          <w:sz w:val="24"/>
          <w:szCs w:val="24"/>
          <w:lang w:val="fr-FR"/>
        </w:rPr>
        <w:t xml:space="preserve">In cadrul Strategiei anuale de achiziţie publica la nivelul primariei se va elabora </w:t>
      </w:r>
      <w:r w:rsidR="006A00E1" w:rsidRPr="008D709D">
        <w:rPr>
          <w:rStyle w:val="FontStyle38"/>
          <w:b w:val="0"/>
          <w:sz w:val="24"/>
          <w:szCs w:val="24"/>
          <w:lang w:val="fr-FR"/>
        </w:rPr>
        <w:t>Programul anual al achiziţiilor publice şi Anexa privind achiziţiile directe,</w:t>
      </w:r>
      <w:r w:rsidR="006A00E1" w:rsidRPr="008D709D">
        <w:rPr>
          <w:rStyle w:val="FontStyle38"/>
          <w:sz w:val="24"/>
          <w:szCs w:val="24"/>
          <w:lang w:val="fr-FR"/>
        </w:rPr>
        <w:t xml:space="preserve"> </w:t>
      </w:r>
      <w:r w:rsidR="006A00E1" w:rsidRPr="008D709D">
        <w:rPr>
          <w:rStyle w:val="FontStyle39"/>
          <w:sz w:val="24"/>
          <w:szCs w:val="24"/>
          <w:lang w:val="fr-FR"/>
        </w:rPr>
        <w:t>ca instrument managerial utilizat pentru planificarea si monitorizarea portofoliului de procese de achiziţii la nivelul</w:t>
      </w:r>
      <w:r w:rsidR="003A5DFA" w:rsidRPr="008D709D">
        <w:rPr>
          <w:rStyle w:val="FontStyle39"/>
          <w:sz w:val="24"/>
          <w:szCs w:val="24"/>
          <w:lang w:val="fr-FR"/>
        </w:rPr>
        <w:t xml:space="preserve"> Primariei Grindu.</w:t>
      </w:r>
      <w:r w:rsidR="006A00E1" w:rsidRPr="008D709D">
        <w:rPr>
          <w:rStyle w:val="FontStyle39"/>
          <w:sz w:val="24"/>
          <w:szCs w:val="24"/>
          <w:lang w:val="fr-FR"/>
        </w:rPr>
        <w:t xml:space="preserve"> </w:t>
      </w:r>
    </w:p>
    <w:p w:rsidR="008D709D" w:rsidRPr="008D709D" w:rsidRDefault="008D709D" w:rsidP="008D709D">
      <w:pPr>
        <w:pStyle w:val="Frspaiere"/>
        <w:rPr>
          <w:lang w:val="fr-FR"/>
        </w:rPr>
      </w:pPr>
    </w:p>
    <w:p w:rsidR="008D709D" w:rsidRDefault="006A00E1" w:rsidP="00876345">
      <w:pPr>
        <w:pStyle w:val="Frspaiere"/>
        <w:numPr>
          <w:ilvl w:val="0"/>
          <w:numId w:val="15"/>
        </w:numPr>
        <w:rPr>
          <w:rStyle w:val="FontStyle38"/>
          <w:i/>
          <w:sz w:val="24"/>
          <w:szCs w:val="24"/>
          <w:u w:val="single"/>
          <w:lang w:val="fr-FR"/>
        </w:rPr>
      </w:pPr>
      <w:r w:rsidRPr="008D709D">
        <w:rPr>
          <w:rStyle w:val="FontStyle38"/>
          <w:i/>
          <w:sz w:val="24"/>
          <w:szCs w:val="24"/>
          <w:u w:val="single"/>
          <w:lang w:val="fr-FR"/>
        </w:rPr>
        <w:t xml:space="preserve">Etapele procesului de achiziţie publica care vor </w:t>
      </w:r>
      <w:r w:rsidRPr="008D709D">
        <w:rPr>
          <w:rStyle w:val="FontStyle38"/>
          <w:i/>
          <w:spacing w:val="-10"/>
          <w:sz w:val="24"/>
          <w:szCs w:val="24"/>
          <w:u w:val="single"/>
          <w:lang w:val="fr-FR"/>
        </w:rPr>
        <w:t>fi</w:t>
      </w:r>
      <w:r w:rsidR="003A5DFA" w:rsidRPr="008D709D">
        <w:rPr>
          <w:rStyle w:val="FontStyle38"/>
          <w:i/>
          <w:sz w:val="24"/>
          <w:szCs w:val="24"/>
          <w:u w:val="single"/>
          <w:lang w:val="fr-FR"/>
        </w:rPr>
        <w:t xml:space="preserve"> parcurse în anul 2018</w:t>
      </w:r>
    </w:p>
    <w:p w:rsidR="00876345" w:rsidRPr="008D709D" w:rsidRDefault="00876345" w:rsidP="00876345">
      <w:pPr>
        <w:pStyle w:val="Frspaiere"/>
        <w:ind w:left="1080"/>
        <w:rPr>
          <w:rStyle w:val="FontStyle38"/>
          <w:i/>
          <w:sz w:val="24"/>
          <w:szCs w:val="24"/>
          <w:u w:val="single"/>
          <w:lang w:val="fr-FR"/>
        </w:rPr>
      </w:pPr>
    </w:p>
    <w:p w:rsidR="006A00E1" w:rsidRPr="008D709D" w:rsidRDefault="00811D67" w:rsidP="008D709D">
      <w:pPr>
        <w:pStyle w:val="Frspaiere"/>
        <w:rPr>
          <w:rStyle w:val="FontStyle39"/>
          <w:sz w:val="24"/>
          <w:szCs w:val="24"/>
          <w:lang w:val="fr-FR"/>
        </w:rPr>
      </w:pPr>
      <w:r w:rsidRPr="008D709D">
        <w:rPr>
          <w:rStyle w:val="FontStyle39"/>
          <w:sz w:val="24"/>
          <w:szCs w:val="24"/>
        </w:rPr>
        <w:tab/>
      </w:r>
      <w:r w:rsidR="006A00E1" w:rsidRPr="008D709D">
        <w:rPr>
          <w:rStyle w:val="FontStyle39"/>
          <w:sz w:val="24"/>
          <w:szCs w:val="24"/>
          <w:lang w:val="fr-FR"/>
        </w:rPr>
        <w:t xml:space="preserve">Atribuirea unui contract de achiziţie publica /acord-cadru este rezultatul unui </w:t>
      </w:r>
      <w:r w:rsidR="006A00E1" w:rsidRPr="008D709D">
        <w:rPr>
          <w:rStyle w:val="FontStyle38"/>
          <w:b w:val="0"/>
          <w:sz w:val="24"/>
          <w:szCs w:val="24"/>
          <w:lang w:val="fr-FR"/>
        </w:rPr>
        <w:t>proces ce se derulează in mai multe etape.</w:t>
      </w:r>
    </w:p>
    <w:p w:rsidR="006A00E1" w:rsidRPr="008D709D" w:rsidRDefault="00811D67" w:rsidP="008D709D">
      <w:pPr>
        <w:pStyle w:val="Frspaiere"/>
        <w:rPr>
          <w:rStyle w:val="FontStyle39"/>
          <w:sz w:val="24"/>
          <w:szCs w:val="24"/>
          <w:lang w:val="fr-FR"/>
        </w:rPr>
      </w:pPr>
      <w:r w:rsidRPr="008D709D">
        <w:rPr>
          <w:rStyle w:val="FontStyle39"/>
          <w:sz w:val="24"/>
          <w:szCs w:val="24"/>
          <w:lang w:val="fr-FR"/>
        </w:rPr>
        <w:tab/>
      </w:r>
      <w:r w:rsidR="006A00E1" w:rsidRPr="008D709D">
        <w:rPr>
          <w:rStyle w:val="FontStyle39"/>
          <w:sz w:val="24"/>
          <w:szCs w:val="24"/>
          <w:lang w:val="fr-FR"/>
        </w:rPr>
        <w:t>Primaria</w:t>
      </w:r>
      <w:r w:rsidR="003A5DFA" w:rsidRPr="008D709D">
        <w:rPr>
          <w:rStyle w:val="FontStyle39"/>
          <w:sz w:val="24"/>
          <w:szCs w:val="24"/>
          <w:lang w:val="fr-FR"/>
        </w:rPr>
        <w:t xml:space="preserve"> comunei Grindu,</w:t>
      </w:r>
      <w:r w:rsidR="006A00E1" w:rsidRPr="008D709D">
        <w:rPr>
          <w:rStyle w:val="FontStyle39"/>
          <w:sz w:val="24"/>
          <w:szCs w:val="24"/>
          <w:lang w:val="fr-FR"/>
        </w:rPr>
        <w:t xml:space="preserve"> in calitate de autoritate contractanta, prin Compartimentul Achizitii Publice trebuie să se documenteze si să parcurgă pentru fiecare </w:t>
      </w:r>
      <w:r w:rsidR="006A00E1" w:rsidRPr="008D709D">
        <w:rPr>
          <w:rStyle w:val="FontStyle38"/>
          <w:b w:val="0"/>
          <w:sz w:val="24"/>
          <w:szCs w:val="24"/>
          <w:lang w:val="fr-FR"/>
        </w:rPr>
        <w:t>proces de achiziţie publica trei etape dis</w:t>
      </w:r>
      <w:r w:rsidR="00742164" w:rsidRPr="008D709D">
        <w:rPr>
          <w:rStyle w:val="FontStyle38"/>
          <w:b w:val="0"/>
          <w:sz w:val="24"/>
          <w:szCs w:val="24"/>
          <w:lang w:val="fr-FR"/>
        </w:rPr>
        <w:t>t</w:t>
      </w:r>
      <w:r w:rsidR="006A00E1" w:rsidRPr="008D709D">
        <w:rPr>
          <w:rStyle w:val="FontStyle38"/>
          <w:b w:val="0"/>
          <w:sz w:val="24"/>
          <w:szCs w:val="24"/>
          <w:lang w:val="fr-FR"/>
        </w:rPr>
        <w:t>incte:</w:t>
      </w:r>
    </w:p>
    <w:p w:rsidR="006A00E1" w:rsidRPr="008D709D" w:rsidRDefault="006A00E1" w:rsidP="00FC6E41">
      <w:pPr>
        <w:pStyle w:val="Frspaiere"/>
        <w:numPr>
          <w:ilvl w:val="0"/>
          <w:numId w:val="14"/>
        </w:numPr>
        <w:rPr>
          <w:rStyle w:val="FontStyle39"/>
          <w:sz w:val="24"/>
          <w:szCs w:val="24"/>
          <w:lang w:val="fr-FR"/>
        </w:rPr>
      </w:pPr>
      <w:r w:rsidRPr="008D709D">
        <w:rPr>
          <w:rStyle w:val="FontStyle39"/>
          <w:sz w:val="24"/>
          <w:szCs w:val="24"/>
          <w:lang w:val="fr-FR"/>
        </w:rPr>
        <w:t>etapa de planificare /pregătire, inclusiv consultarea pieţei</w:t>
      </w:r>
      <w:r w:rsidR="00FC6E41">
        <w:rPr>
          <w:rStyle w:val="FontStyle39"/>
          <w:sz w:val="24"/>
          <w:szCs w:val="24"/>
          <w:lang w:val="fr-FR"/>
        </w:rPr>
        <w:t>,</w:t>
      </w:r>
    </w:p>
    <w:p w:rsidR="006A00E1" w:rsidRPr="008D709D" w:rsidRDefault="006A00E1" w:rsidP="00FC6E41">
      <w:pPr>
        <w:pStyle w:val="Frspaiere"/>
        <w:numPr>
          <w:ilvl w:val="0"/>
          <w:numId w:val="14"/>
        </w:numPr>
        <w:rPr>
          <w:rStyle w:val="FontStyle39"/>
          <w:sz w:val="24"/>
          <w:szCs w:val="24"/>
          <w:lang w:val="fr-FR"/>
        </w:rPr>
      </w:pPr>
      <w:r w:rsidRPr="008D709D">
        <w:rPr>
          <w:rStyle w:val="FontStyle39"/>
          <w:sz w:val="24"/>
          <w:szCs w:val="24"/>
          <w:lang w:val="fr-FR"/>
        </w:rPr>
        <w:t>etapa de organizare a procedurii si atribuirea contractului/ acordului - cadru</w:t>
      </w:r>
    </w:p>
    <w:p w:rsidR="006A00E1" w:rsidRPr="008D709D" w:rsidRDefault="006A00E1" w:rsidP="008D709D">
      <w:pPr>
        <w:pStyle w:val="Frspaiere"/>
        <w:rPr>
          <w:rStyle w:val="FontStyle39"/>
          <w:sz w:val="24"/>
          <w:szCs w:val="24"/>
          <w:lang w:val="fr-FR"/>
        </w:rPr>
      </w:pPr>
      <w:proofErr w:type="gramStart"/>
      <w:r w:rsidRPr="008D709D">
        <w:rPr>
          <w:rStyle w:val="FontStyle39"/>
          <w:sz w:val="24"/>
          <w:szCs w:val="24"/>
          <w:lang w:val="fr-FR"/>
        </w:rPr>
        <w:t>etapa</w:t>
      </w:r>
      <w:proofErr w:type="gramEnd"/>
      <w:r w:rsidRPr="008D709D">
        <w:rPr>
          <w:rStyle w:val="FontStyle39"/>
          <w:sz w:val="24"/>
          <w:szCs w:val="24"/>
          <w:lang w:val="fr-FR"/>
        </w:rPr>
        <w:t xml:space="preserve"> post atribuire contract/acord-cadru. </w:t>
      </w:r>
      <w:proofErr w:type="gramStart"/>
      <w:r w:rsidRPr="008D709D">
        <w:rPr>
          <w:rStyle w:val="FontStyle39"/>
          <w:sz w:val="24"/>
          <w:szCs w:val="24"/>
          <w:lang w:val="fr-FR"/>
        </w:rPr>
        <w:t>respectiv</w:t>
      </w:r>
      <w:proofErr w:type="gramEnd"/>
      <w:r w:rsidRPr="008D709D">
        <w:rPr>
          <w:rStyle w:val="FontStyle39"/>
          <w:sz w:val="24"/>
          <w:szCs w:val="24"/>
          <w:lang w:val="fr-FR"/>
        </w:rPr>
        <w:t xml:space="preserve"> executarea si monitorizarea impleme</w:t>
      </w:r>
      <w:r w:rsidR="00FC6E41">
        <w:rPr>
          <w:rStyle w:val="FontStyle39"/>
          <w:sz w:val="24"/>
          <w:szCs w:val="24"/>
          <w:lang w:val="fr-FR"/>
        </w:rPr>
        <w:t>ntării contractului/acord-cadru,</w:t>
      </w:r>
    </w:p>
    <w:p w:rsidR="006A00E1" w:rsidRPr="008D709D" w:rsidRDefault="00FC6E41" w:rsidP="00FC6E41">
      <w:pPr>
        <w:pStyle w:val="Frspaiere"/>
        <w:numPr>
          <w:ilvl w:val="0"/>
          <w:numId w:val="14"/>
        </w:numPr>
        <w:rPr>
          <w:rStyle w:val="FontStyle38"/>
          <w:b w:val="0"/>
          <w:sz w:val="24"/>
          <w:szCs w:val="24"/>
          <w:lang w:val="fr-FR"/>
        </w:rPr>
      </w:pPr>
      <w:r>
        <w:rPr>
          <w:rStyle w:val="FontStyle38"/>
          <w:b w:val="0"/>
          <w:sz w:val="24"/>
          <w:szCs w:val="24"/>
          <w:lang w:val="fr-FR"/>
        </w:rPr>
        <w:t>e</w:t>
      </w:r>
      <w:r w:rsidR="006A00E1" w:rsidRPr="008D709D">
        <w:rPr>
          <w:rStyle w:val="FontStyle38"/>
          <w:b w:val="0"/>
          <w:sz w:val="24"/>
          <w:szCs w:val="24"/>
          <w:lang w:val="fr-FR"/>
        </w:rPr>
        <w:t xml:space="preserve">tapa de planificare/pregătire a procesului </w:t>
      </w:r>
      <w:proofErr w:type="gramStart"/>
      <w:r w:rsidR="006A00E1" w:rsidRPr="008D709D">
        <w:rPr>
          <w:rStyle w:val="FontStyle38"/>
          <w:b w:val="0"/>
          <w:sz w:val="24"/>
          <w:szCs w:val="24"/>
          <w:lang w:val="fr-FR"/>
        </w:rPr>
        <w:t>de achiziţie</w:t>
      </w:r>
      <w:proofErr w:type="gramEnd"/>
      <w:r w:rsidR="006A00E1" w:rsidRPr="008D709D">
        <w:rPr>
          <w:rStyle w:val="FontStyle38"/>
          <w:b w:val="0"/>
          <w:sz w:val="24"/>
          <w:szCs w:val="24"/>
          <w:lang w:val="fr-FR"/>
        </w:rPr>
        <w:t xml:space="preserve"> publica</w:t>
      </w:r>
      <w:r>
        <w:rPr>
          <w:rStyle w:val="FontStyle38"/>
          <w:b w:val="0"/>
          <w:sz w:val="24"/>
          <w:szCs w:val="24"/>
          <w:lang w:val="fr-FR"/>
        </w:rPr>
        <w:t>.</w:t>
      </w:r>
    </w:p>
    <w:p w:rsidR="006A00E1" w:rsidRPr="008D709D" w:rsidRDefault="00811D67" w:rsidP="008D709D">
      <w:pPr>
        <w:pStyle w:val="Frspaiere"/>
        <w:rPr>
          <w:rStyle w:val="FontStyle39"/>
          <w:sz w:val="24"/>
          <w:szCs w:val="24"/>
          <w:lang w:val="fr-FR"/>
        </w:rPr>
      </w:pPr>
      <w:r w:rsidRPr="008D709D">
        <w:rPr>
          <w:rStyle w:val="FontStyle39"/>
          <w:sz w:val="24"/>
          <w:szCs w:val="24"/>
          <w:lang w:val="fr-FR"/>
        </w:rPr>
        <w:lastRenderedPageBreak/>
        <w:tab/>
      </w:r>
      <w:r w:rsidR="006A00E1" w:rsidRPr="008D709D">
        <w:rPr>
          <w:rStyle w:val="FontStyle39"/>
          <w:sz w:val="24"/>
          <w:szCs w:val="24"/>
          <w:lang w:val="fr-FR"/>
        </w:rPr>
        <w:t xml:space="preserve">Se initieaza prin </w:t>
      </w:r>
      <w:r w:rsidR="006A00E1" w:rsidRPr="008D709D">
        <w:rPr>
          <w:rStyle w:val="FontStyle38"/>
          <w:b w:val="0"/>
          <w:sz w:val="24"/>
          <w:szCs w:val="24"/>
          <w:lang w:val="fr-FR"/>
        </w:rPr>
        <w:t xml:space="preserve">identificarea necesitaţilor si elaborarea referatelor de necesitate </w:t>
      </w:r>
      <w:r w:rsidR="006A00E1" w:rsidRPr="008D709D">
        <w:rPr>
          <w:rStyle w:val="FontStyle39"/>
          <w:sz w:val="24"/>
          <w:szCs w:val="24"/>
          <w:lang w:val="fr-FR"/>
        </w:rPr>
        <w:t xml:space="preserve">şi se incheie cu </w:t>
      </w:r>
      <w:r w:rsidR="006A00E1" w:rsidRPr="008D709D">
        <w:rPr>
          <w:rStyle w:val="FontStyle38"/>
          <w:b w:val="0"/>
          <w:sz w:val="24"/>
          <w:szCs w:val="24"/>
          <w:lang w:val="fr-FR"/>
        </w:rPr>
        <w:t xml:space="preserve">aprobarea </w:t>
      </w:r>
      <w:r w:rsidR="006A00E1" w:rsidRPr="008D709D">
        <w:rPr>
          <w:rStyle w:val="FontStyle39"/>
          <w:sz w:val="24"/>
          <w:szCs w:val="24"/>
          <w:lang w:val="fr-FR"/>
        </w:rPr>
        <w:t xml:space="preserve">de către </w:t>
      </w:r>
      <w:r w:rsidR="00742164" w:rsidRPr="008D709D">
        <w:rPr>
          <w:rStyle w:val="FontStyle39"/>
          <w:sz w:val="24"/>
          <w:szCs w:val="24"/>
          <w:lang w:val="fr-FR"/>
        </w:rPr>
        <w:t>ordonatorul de credite</w:t>
      </w:r>
      <w:r w:rsidR="006A00E1" w:rsidRPr="008D709D">
        <w:rPr>
          <w:rStyle w:val="FontStyle39"/>
          <w:sz w:val="24"/>
          <w:szCs w:val="24"/>
          <w:lang w:val="fr-FR"/>
        </w:rPr>
        <w:t xml:space="preserve"> a </w:t>
      </w:r>
      <w:r w:rsidR="006A00E1" w:rsidRPr="008D709D">
        <w:rPr>
          <w:rStyle w:val="FontStyle38"/>
          <w:b w:val="0"/>
          <w:sz w:val="24"/>
          <w:szCs w:val="24"/>
          <w:lang w:val="fr-FR"/>
        </w:rPr>
        <w:t>documentaţiei de atribuire, inclusiv a documentelor suport, precum si a strategiei de contractare pentru procedura respectiva.</w:t>
      </w:r>
    </w:p>
    <w:p w:rsidR="006A00E1" w:rsidRPr="008D709D" w:rsidRDefault="00811D67" w:rsidP="008D709D">
      <w:pPr>
        <w:pStyle w:val="Frspaiere"/>
        <w:rPr>
          <w:rStyle w:val="FontStyle39"/>
          <w:sz w:val="24"/>
          <w:szCs w:val="24"/>
        </w:rPr>
      </w:pPr>
      <w:r w:rsidRPr="008D709D">
        <w:rPr>
          <w:rStyle w:val="FontStyle38"/>
          <w:b w:val="0"/>
          <w:sz w:val="24"/>
          <w:szCs w:val="24"/>
        </w:rPr>
        <w:tab/>
      </w:r>
      <w:r w:rsidR="006A00E1" w:rsidRPr="008D709D">
        <w:rPr>
          <w:rStyle w:val="FontStyle38"/>
          <w:b w:val="0"/>
          <w:sz w:val="24"/>
          <w:szCs w:val="24"/>
          <w:lang w:val="fr-FR"/>
        </w:rPr>
        <w:t>Strategia de contractare este un document al fiecărei achiziţii cu o valoare estimata egala sau mai mare decât pragu</w:t>
      </w:r>
      <w:r w:rsidR="00FC6E41">
        <w:rPr>
          <w:rStyle w:val="FontStyle38"/>
          <w:b w:val="0"/>
          <w:sz w:val="24"/>
          <w:szCs w:val="24"/>
          <w:lang w:val="fr-FR"/>
        </w:rPr>
        <w:t>rile valorice stabilite la art.</w:t>
      </w:r>
      <w:r w:rsidR="006A00E1" w:rsidRPr="008D709D">
        <w:rPr>
          <w:rStyle w:val="FontStyle38"/>
          <w:b w:val="0"/>
          <w:sz w:val="24"/>
          <w:szCs w:val="24"/>
          <w:lang w:val="fr-FR"/>
        </w:rPr>
        <w:t>7</w:t>
      </w:r>
      <w:r w:rsidR="00FC6E41">
        <w:rPr>
          <w:rStyle w:val="FontStyle38"/>
          <w:b w:val="0"/>
          <w:sz w:val="24"/>
          <w:szCs w:val="24"/>
          <w:lang w:val="fr-FR"/>
        </w:rPr>
        <w:t>,</w:t>
      </w:r>
      <w:r w:rsidR="006A00E1" w:rsidRPr="008D709D">
        <w:rPr>
          <w:rStyle w:val="FontStyle38"/>
          <w:b w:val="0"/>
          <w:sz w:val="24"/>
          <w:szCs w:val="24"/>
          <w:lang w:val="fr-FR"/>
        </w:rPr>
        <w:t xml:space="preserve"> alin</w:t>
      </w:r>
      <w:proofErr w:type="gramStart"/>
      <w:r w:rsidR="006A00E1" w:rsidRPr="008D709D">
        <w:rPr>
          <w:rStyle w:val="FontStyle38"/>
          <w:b w:val="0"/>
          <w:sz w:val="24"/>
          <w:szCs w:val="24"/>
          <w:lang w:val="fr-FR"/>
        </w:rPr>
        <w:t>.</w:t>
      </w:r>
      <w:r w:rsidR="00FC6E41">
        <w:rPr>
          <w:rStyle w:val="FontStyle38"/>
          <w:b w:val="0"/>
          <w:sz w:val="24"/>
          <w:szCs w:val="24"/>
          <w:lang w:val="fr-FR"/>
        </w:rPr>
        <w:t>(</w:t>
      </w:r>
      <w:proofErr w:type="gramEnd"/>
      <w:r w:rsidR="006A00E1" w:rsidRPr="008D709D">
        <w:rPr>
          <w:rStyle w:val="FontStyle38"/>
          <w:b w:val="0"/>
          <w:sz w:val="24"/>
          <w:szCs w:val="24"/>
        </w:rPr>
        <w:t>5</w:t>
      </w:r>
      <w:r w:rsidR="00FC6E41">
        <w:rPr>
          <w:rStyle w:val="FontStyle38"/>
          <w:b w:val="0"/>
          <w:sz w:val="24"/>
          <w:szCs w:val="24"/>
        </w:rPr>
        <w:t>)</w:t>
      </w:r>
      <w:r w:rsidR="006A00E1" w:rsidRPr="008D709D">
        <w:rPr>
          <w:rStyle w:val="FontStyle38"/>
          <w:b w:val="0"/>
          <w:sz w:val="24"/>
          <w:szCs w:val="24"/>
        </w:rPr>
        <w:t xml:space="preserve"> din Legea nr. 98/2016</w:t>
      </w:r>
      <w:r w:rsidR="003A5DFA" w:rsidRPr="008D709D">
        <w:rPr>
          <w:rStyle w:val="FontStyle38"/>
          <w:b w:val="0"/>
          <w:sz w:val="24"/>
          <w:szCs w:val="24"/>
        </w:rPr>
        <w:t xml:space="preserve"> cu completarile si modificarile ulterioare,</w:t>
      </w:r>
      <w:r w:rsidR="006A00E1" w:rsidRPr="008D709D">
        <w:rPr>
          <w:rStyle w:val="FontStyle38"/>
          <w:b w:val="0"/>
          <w:sz w:val="24"/>
          <w:szCs w:val="24"/>
        </w:rPr>
        <w:t xml:space="preserve"> privind achiziţiile publice </w:t>
      </w:r>
      <w:r w:rsidR="006A00E1" w:rsidRPr="008D709D">
        <w:rPr>
          <w:rStyle w:val="FontStyle39"/>
          <w:sz w:val="24"/>
          <w:szCs w:val="24"/>
        </w:rPr>
        <w:t xml:space="preserve">si este obiect de evaluare </w:t>
      </w:r>
      <w:r w:rsidR="00FC6E41">
        <w:rPr>
          <w:rStyle w:val="FontStyle39"/>
          <w:sz w:val="24"/>
          <w:szCs w:val="24"/>
        </w:rPr>
        <w:t>in condiţiile stabilite la art.</w:t>
      </w:r>
      <w:r w:rsidR="006A00E1" w:rsidRPr="008D709D">
        <w:rPr>
          <w:rStyle w:val="FontStyle39"/>
          <w:sz w:val="24"/>
          <w:szCs w:val="24"/>
        </w:rPr>
        <w:t>23 din H</w:t>
      </w:r>
      <w:r w:rsidR="00FC6E41">
        <w:rPr>
          <w:rStyle w:val="FontStyle39"/>
          <w:sz w:val="24"/>
          <w:szCs w:val="24"/>
        </w:rPr>
        <w:t>.</w:t>
      </w:r>
      <w:r w:rsidR="006A00E1" w:rsidRPr="008D709D">
        <w:rPr>
          <w:rStyle w:val="FontStyle39"/>
          <w:sz w:val="24"/>
          <w:szCs w:val="24"/>
        </w:rPr>
        <w:t>G</w:t>
      </w:r>
      <w:r w:rsidR="00FC6E41">
        <w:rPr>
          <w:rStyle w:val="FontStyle39"/>
          <w:sz w:val="24"/>
          <w:szCs w:val="24"/>
        </w:rPr>
        <w:t>.</w:t>
      </w:r>
      <w:r w:rsidR="006A00E1" w:rsidRPr="008D709D">
        <w:rPr>
          <w:rStyle w:val="FontStyle39"/>
          <w:sz w:val="24"/>
          <w:szCs w:val="24"/>
        </w:rPr>
        <w:t xml:space="preserve"> nr.395/2016 pentru aprobarea Normelor metodologice de aplicare a prevederilor referitoare la atribuirea contractuitului de achiziţie publica /acordului-cadru din Legea nr. </w:t>
      </w:r>
      <w:proofErr w:type="gramStart"/>
      <w:r w:rsidR="006A00E1" w:rsidRPr="008D709D">
        <w:rPr>
          <w:rStyle w:val="FontStyle39"/>
          <w:sz w:val="24"/>
          <w:szCs w:val="24"/>
        </w:rPr>
        <w:t>98/</w:t>
      </w:r>
      <w:r w:rsidR="003A5DFA" w:rsidRPr="008D709D">
        <w:rPr>
          <w:rStyle w:val="FontStyle39"/>
          <w:sz w:val="24"/>
          <w:szCs w:val="24"/>
        </w:rPr>
        <w:t>2016.</w:t>
      </w:r>
      <w:proofErr w:type="gramEnd"/>
    </w:p>
    <w:p w:rsidR="006A00E1" w:rsidRPr="008D709D" w:rsidRDefault="00811D67" w:rsidP="008D709D">
      <w:pPr>
        <w:pStyle w:val="Frspaiere"/>
        <w:rPr>
          <w:rStyle w:val="FontStyle38"/>
          <w:sz w:val="24"/>
          <w:szCs w:val="24"/>
          <w:lang w:val="fr-FR"/>
        </w:rPr>
      </w:pPr>
      <w:r w:rsidRPr="008D709D">
        <w:rPr>
          <w:rStyle w:val="FontStyle39"/>
          <w:sz w:val="24"/>
          <w:szCs w:val="24"/>
        </w:rPr>
        <w:tab/>
      </w:r>
      <w:r w:rsidR="006A00E1" w:rsidRPr="008D709D">
        <w:rPr>
          <w:rStyle w:val="FontStyle39"/>
          <w:sz w:val="24"/>
          <w:szCs w:val="24"/>
          <w:lang w:val="fr-FR"/>
        </w:rPr>
        <w:t>Prin intermed</w:t>
      </w:r>
      <w:r w:rsidR="003A5DFA" w:rsidRPr="008D709D">
        <w:rPr>
          <w:rStyle w:val="FontStyle39"/>
          <w:sz w:val="24"/>
          <w:szCs w:val="24"/>
          <w:lang w:val="fr-FR"/>
        </w:rPr>
        <w:t>iul strategiei de contractare se</w:t>
      </w:r>
      <w:r w:rsidR="006A00E1" w:rsidRPr="008D709D">
        <w:rPr>
          <w:rStyle w:val="FontStyle39"/>
          <w:sz w:val="24"/>
          <w:szCs w:val="24"/>
          <w:lang w:val="fr-FR"/>
        </w:rPr>
        <w:t xml:space="preserve"> documentează deciziile din </w:t>
      </w:r>
      <w:r w:rsidR="006A00E1" w:rsidRPr="00FC6E41">
        <w:rPr>
          <w:rStyle w:val="FontStyle39"/>
          <w:sz w:val="24"/>
          <w:szCs w:val="24"/>
          <w:u w:val="single"/>
          <w:lang w:val="fr-FR"/>
        </w:rPr>
        <w:t xml:space="preserve">etapa de planificare/pregătire </w:t>
      </w:r>
      <w:r w:rsidR="006A00E1" w:rsidRPr="00FC6E41">
        <w:rPr>
          <w:rStyle w:val="FontStyle38"/>
          <w:b w:val="0"/>
          <w:sz w:val="24"/>
          <w:szCs w:val="24"/>
          <w:u w:val="single"/>
          <w:lang w:val="fr-FR"/>
        </w:rPr>
        <w:t>a</w:t>
      </w:r>
      <w:r w:rsidR="006A00E1" w:rsidRPr="00FC6E41">
        <w:rPr>
          <w:rStyle w:val="FontStyle38"/>
          <w:sz w:val="24"/>
          <w:szCs w:val="24"/>
          <w:u w:val="single"/>
          <w:lang w:val="fr-FR"/>
        </w:rPr>
        <w:t xml:space="preserve"> </w:t>
      </w:r>
      <w:r w:rsidR="006A00E1" w:rsidRPr="00FC6E41">
        <w:rPr>
          <w:rStyle w:val="FontStyle39"/>
          <w:sz w:val="24"/>
          <w:szCs w:val="24"/>
          <w:u w:val="single"/>
          <w:lang w:val="fr-FR"/>
        </w:rPr>
        <w:t>achiziţiilor</w:t>
      </w:r>
      <w:r w:rsidR="006A00E1" w:rsidRPr="008D709D">
        <w:rPr>
          <w:rStyle w:val="FontStyle39"/>
          <w:sz w:val="24"/>
          <w:szCs w:val="24"/>
          <w:lang w:val="fr-FR"/>
        </w:rPr>
        <w:t xml:space="preserve"> </w:t>
      </w:r>
      <w:r w:rsidR="006A00E1" w:rsidRPr="008D709D">
        <w:rPr>
          <w:rStyle w:val="FontStyle38"/>
          <w:b w:val="0"/>
          <w:sz w:val="24"/>
          <w:szCs w:val="24"/>
          <w:lang w:val="fr-FR"/>
        </w:rPr>
        <w:t>in</w:t>
      </w:r>
      <w:r w:rsidR="006A00E1" w:rsidRPr="008D709D">
        <w:rPr>
          <w:rStyle w:val="FontStyle38"/>
          <w:sz w:val="24"/>
          <w:szCs w:val="24"/>
          <w:lang w:val="fr-FR"/>
        </w:rPr>
        <w:t xml:space="preserve"> </w:t>
      </w:r>
      <w:r w:rsidR="006A00E1" w:rsidRPr="008D709D">
        <w:rPr>
          <w:rStyle w:val="FontStyle39"/>
          <w:sz w:val="24"/>
          <w:szCs w:val="24"/>
          <w:lang w:val="fr-FR"/>
        </w:rPr>
        <w:t xml:space="preserve">legătura </w:t>
      </w:r>
      <w:r w:rsidR="006A00E1" w:rsidRPr="008D709D">
        <w:rPr>
          <w:rStyle w:val="FontStyle38"/>
          <w:b w:val="0"/>
          <w:sz w:val="24"/>
          <w:szCs w:val="24"/>
          <w:lang w:val="fr-FR"/>
        </w:rPr>
        <w:t>cu :</w:t>
      </w:r>
    </w:p>
    <w:p w:rsidR="006A00E1" w:rsidRPr="008D709D" w:rsidRDefault="00FC6E41" w:rsidP="00FC6E41">
      <w:pPr>
        <w:pStyle w:val="Frspaiere"/>
        <w:ind w:firstLine="720"/>
        <w:rPr>
          <w:rStyle w:val="FontStyle39"/>
          <w:sz w:val="24"/>
          <w:szCs w:val="24"/>
          <w:lang w:val="fr-FR"/>
        </w:rPr>
      </w:pPr>
      <w:r>
        <w:rPr>
          <w:rStyle w:val="FontStyle39"/>
          <w:sz w:val="24"/>
          <w:szCs w:val="24"/>
          <w:lang w:val="fr-FR"/>
        </w:rPr>
        <w:t xml:space="preserve">-   </w:t>
      </w:r>
      <w:r w:rsidR="006A00E1" w:rsidRPr="008D709D">
        <w:rPr>
          <w:rStyle w:val="FontStyle39"/>
          <w:sz w:val="24"/>
          <w:szCs w:val="24"/>
          <w:lang w:val="fr-FR"/>
        </w:rPr>
        <w:t>relaţia dintre obiectul, constrângerile asociate si complexitatea contractului, pe de o parte, si resursele disponibile pentru derularea activităţilor din etapele procesului de achiziţie public</w:t>
      </w:r>
      <w:r w:rsidR="00742164" w:rsidRPr="008D709D">
        <w:rPr>
          <w:rStyle w:val="FontStyle39"/>
          <w:sz w:val="24"/>
          <w:szCs w:val="24"/>
          <w:lang w:val="fr-FR"/>
        </w:rPr>
        <w:t>a, pe de alta parte</w:t>
      </w:r>
      <w:r>
        <w:rPr>
          <w:rStyle w:val="FontStyle39"/>
          <w:sz w:val="24"/>
          <w:szCs w:val="24"/>
          <w:lang w:val="fr-FR"/>
        </w:rPr>
        <w:t>,</w:t>
      </w:r>
    </w:p>
    <w:p w:rsidR="006A00E1" w:rsidRPr="008D709D" w:rsidRDefault="00742164" w:rsidP="00FC6E41">
      <w:pPr>
        <w:pStyle w:val="Frspaiere"/>
        <w:ind w:firstLine="720"/>
        <w:rPr>
          <w:rStyle w:val="FontStyle39"/>
          <w:sz w:val="24"/>
          <w:szCs w:val="24"/>
          <w:lang w:val="fr-FR"/>
        </w:rPr>
      </w:pPr>
      <w:r w:rsidRPr="008D709D">
        <w:rPr>
          <w:rStyle w:val="FontStyle39"/>
          <w:sz w:val="24"/>
          <w:szCs w:val="24"/>
          <w:lang w:val="fr-FR"/>
        </w:rPr>
        <w:t>-</w:t>
      </w:r>
      <w:r w:rsidR="00FC6E41">
        <w:rPr>
          <w:rStyle w:val="FontStyle39"/>
          <w:sz w:val="24"/>
          <w:szCs w:val="24"/>
          <w:lang w:val="fr-FR"/>
        </w:rPr>
        <w:t xml:space="preserve">   </w:t>
      </w:r>
      <w:r w:rsidR="006A00E1" w:rsidRPr="008D709D">
        <w:rPr>
          <w:rStyle w:val="FontStyle39"/>
          <w:sz w:val="24"/>
          <w:szCs w:val="24"/>
          <w:lang w:val="fr-FR"/>
        </w:rPr>
        <w:t>procedura de atribuire aleasa, precum si modalităţile speciale de atribuire a contractului de achiziţie pu</w:t>
      </w:r>
      <w:r w:rsidR="00FC6E41">
        <w:rPr>
          <w:rStyle w:val="FontStyle39"/>
          <w:sz w:val="24"/>
          <w:szCs w:val="24"/>
          <w:lang w:val="fr-FR"/>
        </w:rPr>
        <w:t>blica asociate, daca este cazul,</w:t>
      </w:r>
    </w:p>
    <w:p w:rsidR="006A00E1" w:rsidRPr="008D709D" w:rsidRDefault="00742164" w:rsidP="00FC6E41">
      <w:pPr>
        <w:pStyle w:val="Frspaiere"/>
        <w:ind w:firstLine="720"/>
        <w:rPr>
          <w:rStyle w:val="FontStyle39"/>
          <w:sz w:val="24"/>
          <w:szCs w:val="24"/>
          <w:lang w:val="fr-FR"/>
        </w:rPr>
      </w:pPr>
      <w:r w:rsidRPr="008D709D">
        <w:rPr>
          <w:rStyle w:val="FontStyle39"/>
          <w:sz w:val="24"/>
          <w:szCs w:val="24"/>
          <w:lang w:val="fr-FR"/>
        </w:rPr>
        <w:t>-</w:t>
      </w:r>
      <w:r w:rsidR="00FC6E41">
        <w:rPr>
          <w:rStyle w:val="FontStyle39"/>
          <w:sz w:val="24"/>
          <w:szCs w:val="24"/>
          <w:lang w:val="fr-FR"/>
        </w:rPr>
        <w:t xml:space="preserve">   </w:t>
      </w:r>
      <w:r w:rsidR="006A00E1" w:rsidRPr="008D709D">
        <w:rPr>
          <w:rStyle w:val="FontStyle39"/>
          <w:sz w:val="24"/>
          <w:szCs w:val="24"/>
          <w:lang w:val="fr-FR"/>
        </w:rPr>
        <w:t>tipul de contract propus si modalit</w:t>
      </w:r>
      <w:r w:rsidRPr="008D709D">
        <w:rPr>
          <w:rStyle w:val="FontStyle39"/>
          <w:sz w:val="24"/>
          <w:szCs w:val="24"/>
          <w:lang w:val="fr-FR"/>
        </w:rPr>
        <w:t>atea de implementare a acestuia</w:t>
      </w:r>
    </w:p>
    <w:p w:rsidR="006A00E1" w:rsidRPr="008D709D" w:rsidRDefault="00742164" w:rsidP="00FC6E41">
      <w:pPr>
        <w:pStyle w:val="Frspaiere"/>
        <w:ind w:firstLine="720"/>
        <w:rPr>
          <w:rStyle w:val="FontStyle39"/>
          <w:sz w:val="24"/>
          <w:szCs w:val="24"/>
          <w:lang w:val="fr-FR"/>
        </w:rPr>
      </w:pPr>
      <w:r w:rsidRPr="008D709D">
        <w:rPr>
          <w:rStyle w:val="FontStyle39"/>
          <w:sz w:val="24"/>
          <w:szCs w:val="24"/>
          <w:lang w:val="fr-FR"/>
        </w:rPr>
        <w:t>-</w:t>
      </w:r>
      <w:r w:rsidR="00FC6E41">
        <w:rPr>
          <w:rStyle w:val="FontStyle39"/>
          <w:sz w:val="24"/>
          <w:szCs w:val="24"/>
          <w:lang w:val="fr-FR"/>
        </w:rPr>
        <w:t xml:space="preserve">   </w:t>
      </w:r>
      <w:r w:rsidR="006A00E1" w:rsidRPr="008D709D">
        <w:rPr>
          <w:rStyle w:val="FontStyle39"/>
          <w:sz w:val="24"/>
          <w:szCs w:val="24"/>
          <w:lang w:val="fr-FR"/>
        </w:rPr>
        <w:t>mecanismele de plata in cadrul contractului, alocarea riscurilor in cadrul acestuia, masuri de gestionare a acestora, stabilirea penalităţilor pentru neindeplinirea sau îndeplinirea defectuoasa a obligaţiilor contrac</w:t>
      </w:r>
      <w:r w:rsidR="00FC6E41">
        <w:rPr>
          <w:rStyle w:val="FontStyle39"/>
          <w:sz w:val="24"/>
          <w:szCs w:val="24"/>
          <w:lang w:val="fr-FR"/>
        </w:rPr>
        <w:t>tuale,</w:t>
      </w:r>
    </w:p>
    <w:p w:rsidR="006A00E1" w:rsidRPr="008D709D" w:rsidRDefault="00742164" w:rsidP="00FC6E41">
      <w:pPr>
        <w:pStyle w:val="Frspaiere"/>
        <w:ind w:firstLine="720"/>
        <w:rPr>
          <w:rStyle w:val="FontStyle39"/>
          <w:sz w:val="24"/>
          <w:szCs w:val="24"/>
          <w:lang w:val="fr-FR"/>
        </w:rPr>
      </w:pPr>
      <w:r w:rsidRPr="008D709D">
        <w:rPr>
          <w:rStyle w:val="FontStyle39"/>
          <w:sz w:val="24"/>
          <w:szCs w:val="24"/>
          <w:lang w:val="fr-FR"/>
        </w:rPr>
        <w:t>-</w:t>
      </w:r>
      <w:r w:rsidR="00FC6E41">
        <w:rPr>
          <w:rStyle w:val="FontStyle39"/>
          <w:sz w:val="24"/>
          <w:szCs w:val="24"/>
          <w:lang w:val="fr-FR"/>
        </w:rPr>
        <w:t xml:space="preserve">   </w:t>
      </w:r>
      <w:r w:rsidR="006A00E1" w:rsidRPr="008D709D">
        <w:rPr>
          <w:rStyle w:val="FontStyle39"/>
          <w:sz w:val="24"/>
          <w:szCs w:val="24"/>
          <w:lang w:val="fr-FR"/>
        </w:rPr>
        <w:t xml:space="preserve">justificările privind determinarea valorii estimate a contractului/acord-cadru, precum si orice alte elemente legate de obţinerea de beneficii si/sau îndeplinirea obiectivelor </w:t>
      </w:r>
    </w:p>
    <w:p w:rsidR="006A00E1" w:rsidRPr="008D709D" w:rsidRDefault="00742164" w:rsidP="00FC6E41">
      <w:pPr>
        <w:pStyle w:val="Frspaiere"/>
        <w:ind w:firstLine="720"/>
        <w:rPr>
          <w:rStyle w:val="FontStyle39"/>
          <w:sz w:val="24"/>
          <w:szCs w:val="24"/>
          <w:lang w:val="fr-FR"/>
        </w:rPr>
      </w:pPr>
      <w:r w:rsidRPr="008D709D">
        <w:rPr>
          <w:rStyle w:val="FontStyle39"/>
          <w:sz w:val="24"/>
          <w:szCs w:val="24"/>
        </w:rPr>
        <w:t>-</w:t>
      </w:r>
      <w:r w:rsidR="00FC6E41">
        <w:rPr>
          <w:rStyle w:val="FontStyle39"/>
          <w:sz w:val="24"/>
          <w:szCs w:val="24"/>
        </w:rPr>
        <w:t xml:space="preserve">   </w:t>
      </w:r>
      <w:proofErr w:type="gramStart"/>
      <w:r w:rsidR="006A00E1" w:rsidRPr="008D709D">
        <w:rPr>
          <w:rStyle w:val="FontStyle39"/>
          <w:sz w:val="24"/>
          <w:szCs w:val="24"/>
        </w:rPr>
        <w:t>justificările</w:t>
      </w:r>
      <w:proofErr w:type="gramEnd"/>
      <w:r w:rsidR="006A00E1" w:rsidRPr="008D709D">
        <w:rPr>
          <w:rStyle w:val="FontStyle39"/>
          <w:sz w:val="24"/>
          <w:szCs w:val="24"/>
        </w:rPr>
        <w:t xml:space="preserve"> privind alegerea procedurii de atribuire in situaţiile prevăzute la art. 69</w:t>
      </w:r>
      <w:r w:rsidR="00FC6E41">
        <w:rPr>
          <w:rStyle w:val="FontStyle39"/>
          <w:sz w:val="24"/>
          <w:szCs w:val="24"/>
        </w:rPr>
        <w:t>,</w:t>
      </w:r>
      <w:r w:rsidR="006A00E1" w:rsidRPr="008D709D">
        <w:rPr>
          <w:rStyle w:val="FontStyle39"/>
          <w:sz w:val="24"/>
          <w:szCs w:val="24"/>
        </w:rPr>
        <w:t xml:space="preserve"> alin</w:t>
      </w:r>
      <w:proofErr w:type="gramStart"/>
      <w:r w:rsidR="006A00E1" w:rsidRPr="008D709D">
        <w:rPr>
          <w:rStyle w:val="FontStyle39"/>
          <w:sz w:val="24"/>
          <w:szCs w:val="24"/>
        </w:rPr>
        <w:t>.</w:t>
      </w:r>
      <w:r w:rsidR="00FC6E41">
        <w:rPr>
          <w:rStyle w:val="FontStyle39"/>
          <w:sz w:val="24"/>
          <w:szCs w:val="24"/>
        </w:rPr>
        <w:t>(</w:t>
      </w:r>
      <w:proofErr w:type="gramEnd"/>
      <w:r w:rsidR="006A00E1" w:rsidRPr="008D709D">
        <w:rPr>
          <w:rStyle w:val="FontStyle39"/>
          <w:sz w:val="24"/>
          <w:szCs w:val="24"/>
          <w:lang w:val="fr-FR"/>
        </w:rPr>
        <w:t>2</w:t>
      </w:r>
      <w:r w:rsidR="00FC6E41">
        <w:rPr>
          <w:rStyle w:val="FontStyle39"/>
          <w:sz w:val="24"/>
          <w:szCs w:val="24"/>
          <w:lang w:val="fr-FR"/>
        </w:rPr>
        <w:t>) – (</w:t>
      </w:r>
      <w:r w:rsidR="006A00E1" w:rsidRPr="008D709D">
        <w:rPr>
          <w:rStyle w:val="FontStyle39"/>
          <w:sz w:val="24"/>
          <w:szCs w:val="24"/>
          <w:lang w:val="fr-FR"/>
        </w:rPr>
        <w:t>5</w:t>
      </w:r>
      <w:r w:rsidR="00FC6E41">
        <w:rPr>
          <w:rStyle w:val="FontStyle39"/>
          <w:sz w:val="24"/>
          <w:szCs w:val="24"/>
          <w:lang w:val="fr-FR"/>
        </w:rPr>
        <w:t>)</w:t>
      </w:r>
      <w:r w:rsidR="006A00E1" w:rsidRPr="008D709D">
        <w:rPr>
          <w:rStyle w:val="FontStyle39"/>
          <w:sz w:val="24"/>
          <w:szCs w:val="24"/>
          <w:lang w:val="fr-FR"/>
        </w:rPr>
        <w:t xml:space="preserve"> din Legea nr. 98/2016 privind achizi</w:t>
      </w:r>
      <w:r w:rsidRPr="008D709D">
        <w:rPr>
          <w:rStyle w:val="FontStyle39"/>
          <w:sz w:val="24"/>
          <w:szCs w:val="24"/>
          <w:lang w:val="fr-FR"/>
        </w:rPr>
        <w:t>ţiile publice si, dupa caz,</w:t>
      </w:r>
      <w:r w:rsidR="006A00E1" w:rsidRPr="008D709D">
        <w:rPr>
          <w:rStyle w:val="FontStyle39"/>
          <w:sz w:val="24"/>
          <w:szCs w:val="24"/>
          <w:lang w:val="fr-FR"/>
        </w:rPr>
        <w:t xml:space="preserve"> decizia de a reduce termenele in condiţiile legii, decizia de a nu utiliza impartirea pe loturi, criteriile de ca</w:t>
      </w:r>
      <w:r w:rsidRPr="008D709D">
        <w:rPr>
          <w:rStyle w:val="FontStyle39"/>
          <w:sz w:val="24"/>
          <w:szCs w:val="24"/>
          <w:lang w:val="fr-FR"/>
        </w:rPr>
        <w:t>lificare privind capacitatea si, dupa caz,</w:t>
      </w:r>
      <w:r w:rsidR="006A00E1" w:rsidRPr="008D709D">
        <w:rPr>
          <w:rStyle w:val="FontStyle39"/>
          <w:sz w:val="24"/>
          <w:szCs w:val="24"/>
          <w:lang w:val="fr-FR"/>
        </w:rPr>
        <w:t xml:space="preserve"> criteriile de selecţie, criteriul de atribuire si factorii de evaluare u</w:t>
      </w:r>
      <w:r w:rsidRPr="008D709D">
        <w:rPr>
          <w:rStyle w:val="FontStyle39"/>
          <w:sz w:val="24"/>
          <w:szCs w:val="24"/>
          <w:lang w:val="fr-FR"/>
        </w:rPr>
        <w:t>tilizaţi</w:t>
      </w:r>
    </w:p>
    <w:p w:rsidR="006A00E1" w:rsidRPr="008D709D" w:rsidRDefault="00811D67" w:rsidP="008D709D">
      <w:pPr>
        <w:pStyle w:val="Frspaiere"/>
        <w:rPr>
          <w:rStyle w:val="FontStyle39"/>
          <w:sz w:val="24"/>
          <w:szCs w:val="24"/>
          <w:lang w:val="fr-FR"/>
        </w:rPr>
      </w:pPr>
      <w:r w:rsidRPr="008D709D">
        <w:rPr>
          <w:rStyle w:val="FontStyle39"/>
          <w:sz w:val="24"/>
          <w:szCs w:val="24"/>
          <w:lang w:val="fr-FR"/>
        </w:rPr>
        <w:tab/>
      </w:r>
      <w:r w:rsidR="006A00E1" w:rsidRPr="00FC6E41">
        <w:rPr>
          <w:rStyle w:val="FontStyle39"/>
          <w:sz w:val="24"/>
          <w:szCs w:val="24"/>
          <w:u w:val="single"/>
          <w:lang w:val="fr-FR"/>
        </w:rPr>
        <w:t xml:space="preserve">Etapa de organizare </w:t>
      </w:r>
      <w:r w:rsidR="006A00E1" w:rsidRPr="00FC6E41">
        <w:rPr>
          <w:rStyle w:val="FontStyle38"/>
          <w:b w:val="0"/>
          <w:sz w:val="24"/>
          <w:szCs w:val="24"/>
          <w:u w:val="single"/>
          <w:lang w:val="fr-FR"/>
        </w:rPr>
        <w:t xml:space="preserve">a </w:t>
      </w:r>
      <w:r w:rsidR="006A00E1" w:rsidRPr="00FC6E41">
        <w:rPr>
          <w:rStyle w:val="FontStyle39"/>
          <w:sz w:val="24"/>
          <w:szCs w:val="24"/>
          <w:u w:val="single"/>
          <w:lang w:val="fr-FR"/>
        </w:rPr>
        <w:t>procedurii</w:t>
      </w:r>
      <w:r w:rsidR="008229E6" w:rsidRPr="00FC6E41">
        <w:rPr>
          <w:rStyle w:val="FontStyle39"/>
          <w:sz w:val="24"/>
          <w:szCs w:val="24"/>
          <w:u w:val="single"/>
          <w:lang w:val="fr-FR"/>
        </w:rPr>
        <w:t xml:space="preserve"> de achizitie </w:t>
      </w:r>
      <w:r w:rsidR="006A00E1" w:rsidRPr="00FC6E41">
        <w:rPr>
          <w:rStyle w:val="FontStyle39"/>
          <w:sz w:val="24"/>
          <w:szCs w:val="24"/>
          <w:u w:val="single"/>
          <w:lang w:val="fr-FR"/>
        </w:rPr>
        <w:t xml:space="preserve"> </w:t>
      </w:r>
      <w:r w:rsidR="006A00E1" w:rsidRPr="00FC6E41">
        <w:rPr>
          <w:rStyle w:val="FontStyle38"/>
          <w:b w:val="0"/>
          <w:sz w:val="24"/>
          <w:szCs w:val="24"/>
          <w:u w:val="single"/>
          <w:lang w:val="fr-FR"/>
        </w:rPr>
        <w:t>si</w:t>
      </w:r>
      <w:r w:rsidR="006A00E1" w:rsidRPr="00FC6E41">
        <w:rPr>
          <w:rStyle w:val="FontStyle38"/>
          <w:sz w:val="24"/>
          <w:szCs w:val="24"/>
          <w:u w:val="single"/>
          <w:lang w:val="fr-FR"/>
        </w:rPr>
        <w:t xml:space="preserve"> </w:t>
      </w:r>
      <w:r w:rsidR="006A00E1" w:rsidRPr="00FC6E41">
        <w:rPr>
          <w:rStyle w:val="FontStyle39"/>
          <w:sz w:val="24"/>
          <w:szCs w:val="24"/>
          <w:u w:val="single"/>
          <w:lang w:val="fr-FR"/>
        </w:rPr>
        <w:t xml:space="preserve">atribuire </w:t>
      </w:r>
      <w:r w:rsidR="006A00E1" w:rsidRPr="00FC6E41">
        <w:rPr>
          <w:rStyle w:val="FontStyle38"/>
          <w:b w:val="0"/>
          <w:sz w:val="24"/>
          <w:szCs w:val="24"/>
          <w:u w:val="single"/>
          <w:lang w:val="fr-FR"/>
        </w:rPr>
        <w:t>a</w:t>
      </w:r>
      <w:r w:rsidR="006A00E1" w:rsidRPr="00FC6E41">
        <w:rPr>
          <w:rStyle w:val="FontStyle38"/>
          <w:sz w:val="24"/>
          <w:szCs w:val="24"/>
          <w:u w:val="single"/>
          <w:lang w:val="fr-FR"/>
        </w:rPr>
        <w:t xml:space="preserve"> </w:t>
      </w:r>
      <w:r w:rsidR="006A00E1" w:rsidRPr="00FC6E41">
        <w:rPr>
          <w:rStyle w:val="FontStyle39"/>
          <w:sz w:val="24"/>
          <w:szCs w:val="24"/>
          <w:u w:val="single"/>
          <w:lang w:val="fr-FR"/>
        </w:rPr>
        <w:t>contractului/acord-cadru</w:t>
      </w:r>
      <w:r w:rsidR="006A00E1" w:rsidRPr="008D709D">
        <w:rPr>
          <w:rStyle w:val="FontStyle39"/>
          <w:sz w:val="24"/>
          <w:szCs w:val="24"/>
          <w:lang w:val="fr-FR"/>
        </w:rPr>
        <w:t xml:space="preserve"> incepe prin transmiterea documentaţiei de atribuire in S</w:t>
      </w:r>
      <w:r w:rsidR="00742164" w:rsidRPr="008D709D">
        <w:rPr>
          <w:rStyle w:val="FontStyle39"/>
          <w:sz w:val="24"/>
          <w:szCs w:val="24"/>
          <w:lang w:val="fr-FR"/>
        </w:rPr>
        <w:t>E</w:t>
      </w:r>
      <w:r w:rsidR="006A00E1" w:rsidRPr="008D709D">
        <w:rPr>
          <w:rStyle w:val="FontStyle39"/>
          <w:sz w:val="24"/>
          <w:szCs w:val="24"/>
          <w:lang w:val="fr-FR"/>
        </w:rPr>
        <w:t>AP si se finalizează odată cu intrarea in vigoare a contractului de achiziţie publica /acord cadru.</w:t>
      </w:r>
    </w:p>
    <w:p w:rsidR="00742164" w:rsidRDefault="00811D67" w:rsidP="008D709D">
      <w:pPr>
        <w:pStyle w:val="Frspaiere"/>
        <w:rPr>
          <w:rStyle w:val="FontStyle39"/>
          <w:sz w:val="24"/>
          <w:szCs w:val="24"/>
          <w:lang w:val="fr-FR"/>
        </w:rPr>
      </w:pPr>
      <w:r w:rsidRPr="008D709D">
        <w:rPr>
          <w:rStyle w:val="FontStyle39"/>
          <w:sz w:val="24"/>
          <w:szCs w:val="24"/>
          <w:lang w:val="fr-FR"/>
        </w:rPr>
        <w:tab/>
      </w:r>
      <w:r w:rsidR="006A00E1" w:rsidRPr="008D709D">
        <w:rPr>
          <w:rStyle w:val="FontStyle39"/>
          <w:sz w:val="24"/>
          <w:szCs w:val="24"/>
          <w:lang w:val="fr-FR"/>
        </w:rPr>
        <w:t xml:space="preserve">Având in vedere dispoziţiile legale </w:t>
      </w:r>
      <w:r w:rsidR="006A00E1" w:rsidRPr="008D709D">
        <w:rPr>
          <w:rStyle w:val="FontStyle38"/>
          <w:b w:val="0"/>
          <w:sz w:val="24"/>
          <w:szCs w:val="24"/>
          <w:lang w:val="fr-FR"/>
        </w:rPr>
        <w:t>in</w:t>
      </w:r>
      <w:r w:rsidR="006A00E1" w:rsidRPr="008D709D">
        <w:rPr>
          <w:rStyle w:val="FontStyle38"/>
          <w:sz w:val="24"/>
          <w:szCs w:val="24"/>
          <w:lang w:val="fr-FR"/>
        </w:rPr>
        <w:t xml:space="preserve"> </w:t>
      </w:r>
      <w:r w:rsidR="006A00E1" w:rsidRPr="008D709D">
        <w:rPr>
          <w:rStyle w:val="FontStyle39"/>
          <w:sz w:val="24"/>
          <w:szCs w:val="24"/>
          <w:lang w:val="fr-FR"/>
        </w:rPr>
        <w:t xml:space="preserve">materia achiziţiilor publice, </w:t>
      </w:r>
      <w:r w:rsidR="00742164" w:rsidRPr="008D709D">
        <w:rPr>
          <w:rStyle w:val="FontStyle38"/>
          <w:b w:val="0"/>
          <w:sz w:val="24"/>
          <w:szCs w:val="24"/>
          <w:lang w:val="fr-FR"/>
        </w:rPr>
        <w:t>se</w:t>
      </w:r>
      <w:r w:rsidR="006A00E1" w:rsidRPr="008D709D">
        <w:rPr>
          <w:rStyle w:val="FontStyle38"/>
          <w:b w:val="0"/>
          <w:sz w:val="24"/>
          <w:szCs w:val="24"/>
          <w:lang w:val="fr-FR"/>
        </w:rPr>
        <w:t xml:space="preserve"> va</w:t>
      </w:r>
      <w:r w:rsidR="006A00E1" w:rsidRPr="008D709D">
        <w:rPr>
          <w:rStyle w:val="FontStyle38"/>
          <w:sz w:val="24"/>
          <w:szCs w:val="24"/>
          <w:lang w:val="fr-FR"/>
        </w:rPr>
        <w:t xml:space="preserve"> </w:t>
      </w:r>
      <w:r w:rsidR="006A00E1" w:rsidRPr="008D709D">
        <w:rPr>
          <w:rStyle w:val="FontStyle39"/>
          <w:sz w:val="24"/>
          <w:szCs w:val="24"/>
          <w:lang w:val="fr-FR"/>
        </w:rPr>
        <w:t xml:space="preserve">realiza </w:t>
      </w:r>
      <w:r w:rsidR="006A00E1" w:rsidRPr="008D709D">
        <w:rPr>
          <w:rStyle w:val="FontStyle38"/>
          <w:b w:val="0"/>
          <w:sz w:val="24"/>
          <w:szCs w:val="24"/>
          <w:lang w:val="fr-FR"/>
        </w:rPr>
        <w:t>un</w:t>
      </w:r>
      <w:r w:rsidR="006A00E1" w:rsidRPr="008D709D">
        <w:rPr>
          <w:rStyle w:val="FontStyle38"/>
          <w:sz w:val="24"/>
          <w:szCs w:val="24"/>
          <w:lang w:val="fr-FR"/>
        </w:rPr>
        <w:t xml:space="preserve"> </w:t>
      </w:r>
      <w:r w:rsidR="006A00E1" w:rsidRPr="008D709D">
        <w:rPr>
          <w:rStyle w:val="FontStyle39"/>
          <w:sz w:val="24"/>
          <w:szCs w:val="24"/>
          <w:lang w:val="fr-FR"/>
        </w:rPr>
        <w:t>proces de achizit</w:t>
      </w:r>
      <w:r w:rsidR="00742164" w:rsidRPr="008D709D">
        <w:rPr>
          <w:rStyle w:val="FontStyle39"/>
          <w:sz w:val="24"/>
          <w:szCs w:val="24"/>
          <w:lang w:val="fr-FR"/>
        </w:rPr>
        <w:t>i</w:t>
      </w:r>
      <w:r w:rsidR="006A00E1" w:rsidRPr="008D709D">
        <w:rPr>
          <w:rStyle w:val="FontStyle39"/>
          <w:sz w:val="24"/>
          <w:szCs w:val="24"/>
          <w:lang w:val="fr-FR"/>
        </w:rPr>
        <w:t xml:space="preserve">e publica prin utilizarea uneia dintre următoarele abordări, respectiv </w:t>
      </w:r>
      <w:r w:rsidR="006A00E1" w:rsidRPr="008D709D">
        <w:rPr>
          <w:rStyle w:val="FontStyle38"/>
          <w:b w:val="0"/>
          <w:sz w:val="24"/>
          <w:szCs w:val="24"/>
          <w:lang w:val="fr-FR"/>
        </w:rPr>
        <w:t>cu</w:t>
      </w:r>
      <w:r w:rsidR="006A00E1" w:rsidRPr="008D709D">
        <w:rPr>
          <w:rStyle w:val="FontStyle38"/>
          <w:sz w:val="24"/>
          <w:szCs w:val="24"/>
          <w:lang w:val="fr-FR"/>
        </w:rPr>
        <w:t xml:space="preserve"> </w:t>
      </w:r>
      <w:r w:rsidR="006A00E1" w:rsidRPr="008D709D">
        <w:rPr>
          <w:rStyle w:val="FontStyle39"/>
          <w:sz w:val="24"/>
          <w:szCs w:val="24"/>
          <w:lang w:val="fr-FR"/>
        </w:rPr>
        <w:t xml:space="preserve">resursele profesionale proprii, resurse necesare celor trei etape </w:t>
      </w:r>
      <w:r w:rsidR="006A00E1" w:rsidRPr="008D709D">
        <w:rPr>
          <w:rStyle w:val="FontStyle38"/>
          <w:b w:val="0"/>
          <w:sz w:val="24"/>
          <w:szCs w:val="24"/>
          <w:lang w:val="fr-FR"/>
        </w:rPr>
        <w:t>mai</w:t>
      </w:r>
      <w:r w:rsidR="006A00E1" w:rsidRPr="008D709D">
        <w:rPr>
          <w:rStyle w:val="FontStyle38"/>
          <w:sz w:val="24"/>
          <w:szCs w:val="24"/>
          <w:lang w:val="fr-FR"/>
        </w:rPr>
        <w:t xml:space="preserve"> </w:t>
      </w:r>
      <w:r w:rsidR="006A00E1" w:rsidRPr="008D709D">
        <w:rPr>
          <w:rStyle w:val="FontStyle39"/>
          <w:sz w:val="24"/>
          <w:szCs w:val="24"/>
          <w:lang w:val="fr-FR"/>
        </w:rPr>
        <w:t xml:space="preserve">sus identificate existente. </w:t>
      </w:r>
    </w:p>
    <w:p w:rsidR="00FC6E41" w:rsidRPr="008D709D" w:rsidRDefault="00FC6E41" w:rsidP="008D709D">
      <w:pPr>
        <w:pStyle w:val="Frspaiere"/>
        <w:rPr>
          <w:rStyle w:val="FontStyle39"/>
          <w:sz w:val="24"/>
          <w:szCs w:val="24"/>
          <w:lang w:val="fr-FR"/>
        </w:rPr>
      </w:pPr>
    </w:p>
    <w:p w:rsidR="006A00E1" w:rsidRDefault="006A00E1" w:rsidP="00876345">
      <w:pPr>
        <w:pStyle w:val="Frspaiere"/>
        <w:numPr>
          <w:ilvl w:val="0"/>
          <w:numId w:val="15"/>
        </w:numPr>
        <w:rPr>
          <w:rStyle w:val="FontStyle38"/>
          <w:i/>
          <w:sz w:val="24"/>
          <w:szCs w:val="24"/>
          <w:u w:val="single"/>
        </w:rPr>
      </w:pPr>
      <w:r w:rsidRPr="00FC6E41">
        <w:rPr>
          <w:rStyle w:val="FontStyle38"/>
          <w:i/>
          <w:sz w:val="24"/>
          <w:szCs w:val="24"/>
          <w:u w:val="single"/>
        </w:rPr>
        <w:t>Programul anual al achiziţiilor publice</w:t>
      </w:r>
    </w:p>
    <w:p w:rsidR="00876345" w:rsidRPr="00FC6E41" w:rsidRDefault="00876345" w:rsidP="00876345">
      <w:pPr>
        <w:pStyle w:val="Frspaiere"/>
        <w:ind w:left="1080"/>
        <w:rPr>
          <w:rStyle w:val="FontStyle38"/>
          <w:i/>
          <w:sz w:val="24"/>
          <w:szCs w:val="24"/>
          <w:u w:val="single"/>
        </w:rPr>
      </w:pPr>
    </w:p>
    <w:p w:rsidR="006A00E1" w:rsidRDefault="006A00E1" w:rsidP="008D709D">
      <w:pPr>
        <w:pStyle w:val="Frspaiere"/>
        <w:rPr>
          <w:rStyle w:val="FontStyle39"/>
          <w:sz w:val="24"/>
          <w:szCs w:val="24"/>
          <w:lang w:val="fr-FR"/>
        </w:rPr>
      </w:pPr>
      <w:r w:rsidRPr="008D709D">
        <w:rPr>
          <w:rStyle w:val="FontStyle39"/>
          <w:sz w:val="24"/>
          <w:szCs w:val="24"/>
          <w:lang w:val="fr-FR"/>
        </w:rPr>
        <w:tab/>
      </w:r>
      <w:r w:rsidRPr="008D709D">
        <w:rPr>
          <w:rStyle w:val="FontStyle38"/>
          <w:b w:val="0"/>
          <w:sz w:val="24"/>
          <w:szCs w:val="24"/>
          <w:lang w:val="fr-FR"/>
        </w:rPr>
        <w:t xml:space="preserve">Programul anual al </w:t>
      </w:r>
      <w:r w:rsidR="008229E6" w:rsidRPr="008D709D">
        <w:rPr>
          <w:rStyle w:val="FontStyle38"/>
          <w:b w:val="0"/>
          <w:sz w:val="24"/>
          <w:szCs w:val="24"/>
          <w:lang w:val="fr-FR"/>
        </w:rPr>
        <w:t>achizitilor publice pe anul 2018</w:t>
      </w:r>
      <w:r w:rsidRPr="008D709D">
        <w:rPr>
          <w:rStyle w:val="FontStyle38"/>
          <w:b w:val="0"/>
          <w:sz w:val="24"/>
          <w:szCs w:val="24"/>
          <w:lang w:val="fr-FR"/>
        </w:rPr>
        <w:t xml:space="preserve"> la nivelul </w:t>
      </w:r>
      <w:r w:rsidR="00742164" w:rsidRPr="008D709D">
        <w:rPr>
          <w:rStyle w:val="FontStyle38"/>
          <w:b w:val="0"/>
          <w:sz w:val="24"/>
          <w:szCs w:val="24"/>
          <w:lang w:val="fr-FR"/>
        </w:rPr>
        <w:t xml:space="preserve">primariei </w:t>
      </w:r>
      <w:r w:rsidRPr="008D709D">
        <w:rPr>
          <w:rStyle w:val="FontStyle39"/>
          <w:sz w:val="24"/>
          <w:szCs w:val="24"/>
          <w:lang w:val="fr-FR"/>
        </w:rPr>
        <w:t>s</w:t>
      </w:r>
      <w:r w:rsidR="00742164" w:rsidRPr="008D709D">
        <w:rPr>
          <w:rStyle w:val="FontStyle39"/>
          <w:sz w:val="24"/>
          <w:szCs w:val="24"/>
          <w:lang w:val="fr-FR"/>
        </w:rPr>
        <w:t>e</w:t>
      </w:r>
      <w:r w:rsidRPr="008D709D">
        <w:rPr>
          <w:rStyle w:val="FontStyle39"/>
          <w:sz w:val="24"/>
          <w:szCs w:val="24"/>
          <w:lang w:val="fr-FR"/>
        </w:rPr>
        <w:t xml:space="preserve"> elaborează pe</w:t>
      </w:r>
      <w:r w:rsidR="00742164" w:rsidRPr="008D709D">
        <w:rPr>
          <w:rStyle w:val="FontStyle39"/>
          <w:sz w:val="24"/>
          <w:szCs w:val="24"/>
          <w:lang w:val="fr-FR"/>
        </w:rPr>
        <w:t xml:space="preserve"> </w:t>
      </w:r>
      <w:r w:rsidRPr="008D709D">
        <w:rPr>
          <w:rStyle w:val="FontStyle39"/>
          <w:sz w:val="24"/>
          <w:szCs w:val="24"/>
          <w:lang w:val="fr-FR"/>
        </w:rPr>
        <w:t>baza referatelor de necesitate transmise d</w:t>
      </w:r>
      <w:r w:rsidR="00742164" w:rsidRPr="008D709D">
        <w:rPr>
          <w:rStyle w:val="FontStyle39"/>
          <w:sz w:val="24"/>
          <w:szCs w:val="24"/>
          <w:lang w:val="fr-FR"/>
        </w:rPr>
        <w:t>e</w:t>
      </w:r>
      <w:r w:rsidRPr="008D709D">
        <w:rPr>
          <w:rStyle w:val="FontStyle39"/>
          <w:sz w:val="24"/>
          <w:szCs w:val="24"/>
          <w:lang w:val="fr-FR"/>
        </w:rPr>
        <w:t xml:space="preserve"> compartimentele de specialitate si cuprinde totalitatea</w:t>
      </w:r>
      <w:r w:rsidR="00742164" w:rsidRPr="008D709D">
        <w:rPr>
          <w:rStyle w:val="FontStyle39"/>
          <w:sz w:val="24"/>
          <w:szCs w:val="24"/>
          <w:lang w:val="fr-FR"/>
        </w:rPr>
        <w:t xml:space="preserve"> </w:t>
      </w:r>
      <w:r w:rsidRPr="008D709D">
        <w:rPr>
          <w:rStyle w:val="FontStyle39"/>
          <w:sz w:val="24"/>
          <w:szCs w:val="24"/>
          <w:lang w:val="fr-FR"/>
        </w:rPr>
        <w:t xml:space="preserve">contractelor </w:t>
      </w:r>
      <w:proofErr w:type="gramStart"/>
      <w:r w:rsidRPr="008D709D">
        <w:rPr>
          <w:rStyle w:val="FontStyle39"/>
          <w:sz w:val="24"/>
          <w:szCs w:val="24"/>
          <w:lang w:val="fr-FR"/>
        </w:rPr>
        <w:t>ce</w:t>
      </w:r>
      <w:proofErr w:type="gramEnd"/>
      <w:r w:rsidRPr="008D709D">
        <w:rPr>
          <w:rStyle w:val="FontStyle39"/>
          <w:sz w:val="24"/>
          <w:szCs w:val="24"/>
          <w:lang w:val="fr-FR"/>
        </w:rPr>
        <w:t xml:space="preserve"> achiziţie publica/acord-cadru pe care </w:t>
      </w:r>
      <w:r w:rsidR="00742164" w:rsidRPr="008D709D">
        <w:rPr>
          <w:rStyle w:val="FontStyle39"/>
          <w:sz w:val="24"/>
          <w:szCs w:val="24"/>
          <w:lang w:val="fr-FR"/>
        </w:rPr>
        <w:t>primaria</w:t>
      </w:r>
      <w:r w:rsidRPr="008D709D">
        <w:rPr>
          <w:rStyle w:val="FontStyle39"/>
          <w:sz w:val="24"/>
          <w:szCs w:val="24"/>
          <w:lang w:val="fr-FR"/>
        </w:rPr>
        <w:t xml:space="preserve"> intenţionează sa le atribuie in decursul</w:t>
      </w:r>
      <w:r w:rsidR="00742164" w:rsidRPr="008D709D">
        <w:rPr>
          <w:rStyle w:val="FontStyle39"/>
          <w:sz w:val="24"/>
          <w:szCs w:val="24"/>
          <w:lang w:val="fr-FR"/>
        </w:rPr>
        <w:t xml:space="preserve"> </w:t>
      </w:r>
      <w:r w:rsidR="008229E6" w:rsidRPr="008D709D">
        <w:rPr>
          <w:rStyle w:val="FontStyle39"/>
          <w:sz w:val="24"/>
          <w:szCs w:val="24"/>
          <w:lang w:val="fr-FR"/>
        </w:rPr>
        <w:t>anului 2018</w:t>
      </w:r>
      <w:r w:rsidRPr="008D709D">
        <w:rPr>
          <w:rStyle w:val="FontStyle39"/>
          <w:sz w:val="24"/>
          <w:szCs w:val="24"/>
          <w:lang w:val="fr-FR"/>
        </w:rPr>
        <w:t>.</w:t>
      </w:r>
    </w:p>
    <w:p w:rsidR="00876345" w:rsidRDefault="00876345" w:rsidP="008D709D">
      <w:pPr>
        <w:pStyle w:val="Frspaiere"/>
        <w:rPr>
          <w:rStyle w:val="FontStyle39"/>
          <w:sz w:val="24"/>
          <w:szCs w:val="24"/>
          <w:lang w:val="fr-FR"/>
        </w:rPr>
      </w:pPr>
    </w:p>
    <w:p w:rsidR="00613D96" w:rsidRPr="008D709D" w:rsidRDefault="00613D96" w:rsidP="008D709D">
      <w:pPr>
        <w:pStyle w:val="Frspaiere"/>
        <w:rPr>
          <w:rStyle w:val="FontStyle39"/>
          <w:sz w:val="24"/>
          <w:szCs w:val="24"/>
          <w:lang w:val="fr-FR"/>
        </w:rPr>
      </w:pPr>
    </w:p>
    <w:p w:rsidR="006A00E1" w:rsidRPr="008D709D" w:rsidRDefault="00742164" w:rsidP="008D709D">
      <w:pPr>
        <w:pStyle w:val="Frspaiere"/>
        <w:rPr>
          <w:rStyle w:val="FontStyle39"/>
          <w:sz w:val="24"/>
          <w:szCs w:val="24"/>
        </w:rPr>
      </w:pPr>
      <w:r w:rsidRPr="008D709D">
        <w:rPr>
          <w:rStyle w:val="FontStyle39"/>
          <w:sz w:val="24"/>
          <w:szCs w:val="24"/>
        </w:rPr>
        <w:lastRenderedPageBreak/>
        <w:tab/>
      </w:r>
      <w:r w:rsidR="006A00E1" w:rsidRPr="008D709D">
        <w:rPr>
          <w:rStyle w:val="FontStyle39"/>
          <w:sz w:val="24"/>
          <w:szCs w:val="24"/>
        </w:rPr>
        <w:t>La elaborarea Programului anual al achiz</w:t>
      </w:r>
      <w:r w:rsidR="008229E6" w:rsidRPr="008D709D">
        <w:rPr>
          <w:rStyle w:val="FontStyle39"/>
          <w:sz w:val="24"/>
          <w:szCs w:val="24"/>
        </w:rPr>
        <w:t>iţiilor publice pentru anul 2018</w:t>
      </w:r>
      <w:r w:rsidR="006A00E1" w:rsidRPr="008D709D">
        <w:rPr>
          <w:rStyle w:val="FontStyle39"/>
          <w:sz w:val="24"/>
          <w:szCs w:val="24"/>
        </w:rPr>
        <w:t xml:space="preserve"> s-a ţinut cont</w:t>
      </w:r>
      <w:r w:rsidRPr="008D709D">
        <w:rPr>
          <w:rStyle w:val="FontStyle39"/>
          <w:sz w:val="24"/>
          <w:szCs w:val="24"/>
        </w:rPr>
        <w:t xml:space="preserve"> </w:t>
      </w:r>
      <w:r w:rsidR="006A00E1" w:rsidRPr="008D709D">
        <w:rPr>
          <w:rStyle w:val="FontStyle39"/>
          <w:sz w:val="24"/>
          <w:szCs w:val="24"/>
        </w:rPr>
        <w:t>de:</w:t>
      </w:r>
    </w:p>
    <w:p w:rsidR="006A00E1" w:rsidRPr="008D709D" w:rsidRDefault="006A00E1" w:rsidP="00FC6E41">
      <w:pPr>
        <w:pStyle w:val="Frspaiere"/>
        <w:numPr>
          <w:ilvl w:val="0"/>
          <w:numId w:val="14"/>
        </w:numPr>
        <w:rPr>
          <w:rStyle w:val="FontStyle39"/>
          <w:sz w:val="24"/>
          <w:szCs w:val="24"/>
          <w:lang w:val="fr-FR"/>
        </w:rPr>
      </w:pPr>
      <w:r w:rsidRPr="008D709D">
        <w:rPr>
          <w:rStyle w:val="FontStyle39"/>
          <w:sz w:val="24"/>
          <w:szCs w:val="24"/>
          <w:lang w:val="fr-FR"/>
        </w:rPr>
        <w:t>necesităţile obiective de produse, servicii si lucrări</w:t>
      </w:r>
      <w:r w:rsidR="00FC6E41">
        <w:rPr>
          <w:rStyle w:val="FontStyle39"/>
          <w:sz w:val="24"/>
          <w:szCs w:val="24"/>
          <w:lang w:val="fr-FR"/>
        </w:rPr>
        <w:t>,</w:t>
      </w:r>
    </w:p>
    <w:p w:rsidR="00FC6E41" w:rsidRDefault="006A00E1" w:rsidP="00FC6E41">
      <w:pPr>
        <w:pStyle w:val="Frspaiere"/>
        <w:numPr>
          <w:ilvl w:val="0"/>
          <w:numId w:val="14"/>
        </w:numPr>
        <w:rPr>
          <w:rStyle w:val="FontStyle39"/>
          <w:sz w:val="24"/>
          <w:szCs w:val="24"/>
        </w:rPr>
      </w:pPr>
      <w:r w:rsidRPr="008D709D">
        <w:rPr>
          <w:rStyle w:val="FontStyle39"/>
          <w:sz w:val="24"/>
          <w:szCs w:val="24"/>
        </w:rPr>
        <w:t xml:space="preserve">gradul de prioritate a necesitaţilor, conform propunerilor </w:t>
      </w:r>
      <w:r w:rsidR="00742164" w:rsidRPr="008D709D">
        <w:rPr>
          <w:rStyle w:val="FontStyle39"/>
          <w:sz w:val="24"/>
          <w:szCs w:val="24"/>
        </w:rPr>
        <w:t>compartimentelor</w:t>
      </w:r>
      <w:r w:rsidRPr="008D709D">
        <w:rPr>
          <w:rStyle w:val="FontStyle39"/>
          <w:sz w:val="24"/>
          <w:szCs w:val="24"/>
        </w:rPr>
        <w:t xml:space="preserve"> d</w:t>
      </w:r>
      <w:r w:rsidR="00742164" w:rsidRPr="008D709D">
        <w:rPr>
          <w:rStyle w:val="FontStyle39"/>
          <w:sz w:val="24"/>
          <w:szCs w:val="24"/>
        </w:rPr>
        <w:t>e</w:t>
      </w:r>
      <w:r w:rsidR="00FC6E41">
        <w:rPr>
          <w:rStyle w:val="FontStyle39"/>
          <w:sz w:val="24"/>
          <w:szCs w:val="24"/>
        </w:rPr>
        <w:t xml:space="preserve"> </w:t>
      </w:r>
    </w:p>
    <w:p w:rsidR="006A00E1" w:rsidRPr="008D709D" w:rsidRDefault="00FC6E41" w:rsidP="00FC6E41">
      <w:pPr>
        <w:pStyle w:val="Frspaiere"/>
        <w:rPr>
          <w:rStyle w:val="FontStyle39"/>
          <w:sz w:val="24"/>
          <w:szCs w:val="24"/>
        </w:rPr>
      </w:pPr>
      <w:proofErr w:type="gramStart"/>
      <w:r>
        <w:rPr>
          <w:rStyle w:val="FontStyle39"/>
          <w:sz w:val="24"/>
          <w:szCs w:val="24"/>
        </w:rPr>
        <w:t>specialitate</w:t>
      </w:r>
      <w:proofErr w:type="gramEnd"/>
      <w:r>
        <w:rPr>
          <w:rStyle w:val="FontStyle39"/>
          <w:sz w:val="24"/>
          <w:szCs w:val="24"/>
        </w:rPr>
        <w:t>,</w:t>
      </w:r>
    </w:p>
    <w:p w:rsidR="006A00E1" w:rsidRPr="008D709D" w:rsidRDefault="006A00E1" w:rsidP="00FC6E41">
      <w:pPr>
        <w:pStyle w:val="Frspaiere"/>
        <w:numPr>
          <w:ilvl w:val="0"/>
          <w:numId w:val="14"/>
        </w:numPr>
        <w:rPr>
          <w:rStyle w:val="FontStyle39"/>
          <w:sz w:val="24"/>
          <w:szCs w:val="24"/>
          <w:lang w:val="fr-FR"/>
        </w:rPr>
      </w:pPr>
      <w:r w:rsidRPr="008D709D">
        <w:rPr>
          <w:rStyle w:val="FontStyle39"/>
          <w:sz w:val="24"/>
          <w:szCs w:val="24"/>
          <w:lang w:val="fr-FR"/>
        </w:rPr>
        <w:t xml:space="preserve">anticipările cu privire la sursele de finanţare </w:t>
      </w:r>
      <w:proofErr w:type="gramStart"/>
      <w:r w:rsidRPr="008D709D">
        <w:rPr>
          <w:rStyle w:val="FontStyle39"/>
          <w:sz w:val="24"/>
          <w:szCs w:val="24"/>
          <w:lang w:val="fr-FR"/>
        </w:rPr>
        <w:t>ce</w:t>
      </w:r>
      <w:proofErr w:type="gramEnd"/>
      <w:r w:rsidRPr="008D709D">
        <w:rPr>
          <w:rStyle w:val="FontStyle39"/>
          <w:sz w:val="24"/>
          <w:szCs w:val="24"/>
          <w:lang w:val="fr-FR"/>
        </w:rPr>
        <w:t xml:space="preserve"> urmează a fi identificate.</w:t>
      </w:r>
    </w:p>
    <w:p w:rsidR="006A00E1" w:rsidRPr="008D709D" w:rsidRDefault="006A00E1" w:rsidP="00FC6E41">
      <w:pPr>
        <w:pStyle w:val="Frspaiere"/>
        <w:ind w:firstLine="720"/>
        <w:rPr>
          <w:rStyle w:val="FontStyle39"/>
          <w:sz w:val="24"/>
          <w:szCs w:val="24"/>
          <w:lang w:val="fr-FR"/>
        </w:rPr>
      </w:pPr>
      <w:r w:rsidRPr="008D709D">
        <w:rPr>
          <w:rStyle w:val="FontStyle39"/>
          <w:sz w:val="24"/>
          <w:szCs w:val="24"/>
          <w:lang w:val="fr-FR"/>
        </w:rPr>
        <w:t xml:space="preserve">Dupa aprobarea bugetului propriu, precum si ori de cate ori intervin modificări in bugetul </w:t>
      </w:r>
      <w:r w:rsidR="00742164" w:rsidRPr="008D709D">
        <w:rPr>
          <w:rStyle w:val="FontStyle39"/>
          <w:sz w:val="24"/>
          <w:szCs w:val="24"/>
          <w:lang w:val="fr-FR"/>
        </w:rPr>
        <w:t>primariei,</w:t>
      </w:r>
      <w:r w:rsidRPr="008D709D">
        <w:rPr>
          <w:rStyle w:val="FontStyle39"/>
          <w:sz w:val="24"/>
          <w:szCs w:val="24"/>
          <w:lang w:val="fr-FR"/>
        </w:rPr>
        <w:t xml:space="preserve"> Programul anual al achiz</w:t>
      </w:r>
      <w:r w:rsidR="008229E6" w:rsidRPr="008D709D">
        <w:rPr>
          <w:rStyle w:val="FontStyle39"/>
          <w:sz w:val="24"/>
          <w:szCs w:val="24"/>
          <w:lang w:val="fr-FR"/>
        </w:rPr>
        <w:t>iţiilor publice pentru anul 2018</w:t>
      </w:r>
      <w:r w:rsidRPr="008D709D">
        <w:rPr>
          <w:rStyle w:val="FontStyle39"/>
          <w:sz w:val="24"/>
          <w:szCs w:val="24"/>
          <w:lang w:val="fr-FR"/>
        </w:rPr>
        <w:t xml:space="preserve"> se va actualiza, in funcţie de fondurile aprobate.</w:t>
      </w:r>
    </w:p>
    <w:p w:rsidR="006A00E1" w:rsidRPr="008D709D" w:rsidRDefault="00742164" w:rsidP="008D709D">
      <w:pPr>
        <w:pStyle w:val="Frspaiere"/>
        <w:rPr>
          <w:rStyle w:val="FontStyle39"/>
          <w:sz w:val="24"/>
          <w:szCs w:val="24"/>
        </w:rPr>
      </w:pPr>
      <w:r w:rsidRPr="008D709D">
        <w:rPr>
          <w:rStyle w:val="FontStyle39"/>
          <w:sz w:val="24"/>
          <w:szCs w:val="24"/>
        </w:rPr>
        <w:tab/>
      </w:r>
      <w:r w:rsidR="006A00E1" w:rsidRPr="008D709D">
        <w:rPr>
          <w:rStyle w:val="FontStyle39"/>
          <w:sz w:val="24"/>
          <w:szCs w:val="24"/>
        </w:rPr>
        <w:t>Programul anual al achiz</w:t>
      </w:r>
      <w:r w:rsidR="008229E6" w:rsidRPr="008D709D">
        <w:rPr>
          <w:rStyle w:val="FontStyle39"/>
          <w:sz w:val="24"/>
          <w:szCs w:val="24"/>
        </w:rPr>
        <w:t>iţiilor publice pentru anul 2018</w:t>
      </w:r>
      <w:r w:rsidR="006A00E1" w:rsidRPr="008D709D">
        <w:rPr>
          <w:rStyle w:val="FontStyle39"/>
          <w:sz w:val="24"/>
          <w:szCs w:val="24"/>
        </w:rPr>
        <w:t xml:space="preserve"> al </w:t>
      </w:r>
      <w:r w:rsidRPr="008D709D">
        <w:rPr>
          <w:rStyle w:val="FontStyle39"/>
          <w:sz w:val="24"/>
          <w:szCs w:val="24"/>
        </w:rPr>
        <w:t>Primariei</w:t>
      </w:r>
      <w:r w:rsidR="006A00E1" w:rsidRPr="008D709D">
        <w:rPr>
          <w:rStyle w:val="FontStyle39"/>
          <w:sz w:val="24"/>
          <w:szCs w:val="24"/>
        </w:rPr>
        <w:t xml:space="preserve"> este prevăzut in</w:t>
      </w:r>
      <w:r w:rsidRPr="008D709D">
        <w:rPr>
          <w:rStyle w:val="FontStyle39"/>
          <w:sz w:val="24"/>
          <w:szCs w:val="24"/>
        </w:rPr>
        <w:t xml:space="preserve"> </w:t>
      </w:r>
      <w:r w:rsidR="00FC6E41">
        <w:rPr>
          <w:rStyle w:val="FontStyle39"/>
          <w:sz w:val="24"/>
          <w:szCs w:val="24"/>
        </w:rPr>
        <w:t>anexă</w:t>
      </w:r>
      <w:r w:rsidR="006A00E1" w:rsidRPr="008D709D">
        <w:rPr>
          <w:rStyle w:val="FontStyle39"/>
          <w:sz w:val="24"/>
          <w:szCs w:val="24"/>
        </w:rPr>
        <w:t xml:space="preserve"> la prezenta Strategie si cuprinde cel puţin informaţii referitoare </w:t>
      </w:r>
      <w:proofErr w:type="gramStart"/>
      <w:r w:rsidR="006A00E1" w:rsidRPr="008D709D">
        <w:rPr>
          <w:rStyle w:val="FontStyle39"/>
          <w:sz w:val="24"/>
          <w:szCs w:val="24"/>
        </w:rPr>
        <w:t>la :</w:t>
      </w:r>
      <w:proofErr w:type="gramEnd"/>
    </w:p>
    <w:p w:rsidR="00CA2BAF" w:rsidRPr="008D709D" w:rsidRDefault="00742164" w:rsidP="00FC6E41">
      <w:pPr>
        <w:pStyle w:val="Frspaiere"/>
        <w:ind w:firstLine="720"/>
        <w:rPr>
          <w:rStyle w:val="FontStyle39"/>
          <w:sz w:val="24"/>
          <w:szCs w:val="24"/>
          <w:lang w:val="fr-FR"/>
        </w:rPr>
      </w:pPr>
      <w:r w:rsidRPr="008D709D">
        <w:rPr>
          <w:rStyle w:val="FontStyle39"/>
          <w:sz w:val="24"/>
          <w:szCs w:val="24"/>
          <w:lang w:val="fr-FR"/>
        </w:rPr>
        <w:t>-</w:t>
      </w:r>
      <w:r w:rsidR="00FC6E41">
        <w:rPr>
          <w:rStyle w:val="FontStyle39"/>
          <w:sz w:val="24"/>
          <w:szCs w:val="24"/>
          <w:lang w:val="fr-FR"/>
        </w:rPr>
        <w:t xml:space="preserve">   </w:t>
      </w:r>
      <w:r w:rsidR="006A00E1" w:rsidRPr="008D709D">
        <w:rPr>
          <w:rStyle w:val="FontStyle39"/>
          <w:sz w:val="24"/>
          <w:szCs w:val="24"/>
          <w:lang w:val="fr-FR"/>
        </w:rPr>
        <w:t xml:space="preserve">obiectul contractului </w:t>
      </w:r>
      <w:proofErr w:type="gramStart"/>
      <w:r w:rsidR="006A00E1" w:rsidRPr="008D709D">
        <w:rPr>
          <w:rStyle w:val="FontStyle39"/>
          <w:sz w:val="24"/>
          <w:szCs w:val="24"/>
          <w:lang w:val="fr-FR"/>
        </w:rPr>
        <w:t>d</w:t>
      </w:r>
      <w:r w:rsidR="00FC6E41">
        <w:rPr>
          <w:rStyle w:val="FontStyle39"/>
          <w:sz w:val="24"/>
          <w:szCs w:val="24"/>
          <w:lang w:val="fr-FR"/>
        </w:rPr>
        <w:t>e achiziţie</w:t>
      </w:r>
      <w:proofErr w:type="gramEnd"/>
      <w:r w:rsidR="00FC6E41">
        <w:rPr>
          <w:rStyle w:val="FontStyle39"/>
          <w:sz w:val="24"/>
          <w:szCs w:val="24"/>
          <w:lang w:val="fr-FR"/>
        </w:rPr>
        <w:t xml:space="preserve"> publica/acord cadru,</w:t>
      </w:r>
    </w:p>
    <w:p w:rsidR="006A00E1" w:rsidRPr="008D709D" w:rsidRDefault="00742164" w:rsidP="00FC6E41">
      <w:pPr>
        <w:pStyle w:val="Frspaiere"/>
        <w:ind w:firstLine="720"/>
        <w:rPr>
          <w:rStyle w:val="FontStyle39"/>
          <w:sz w:val="24"/>
          <w:szCs w:val="24"/>
          <w:lang w:val="fr-FR"/>
        </w:rPr>
      </w:pPr>
      <w:r w:rsidRPr="008D709D">
        <w:rPr>
          <w:rStyle w:val="FontStyle39"/>
          <w:sz w:val="24"/>
          <w:szCs w:val="24"/>
          <w:lang w:val="fr-FR"/>
        </w:rPr>
        <w:t>-</w:t>
      </w:r>
      <w:r w:rsidR="00FC6E41">
        <w:rPr>
          <w:rStyle w:val="FontStyle39"/>
          <w:sz w:val="24"/>
          <w:szCs w:val="24"/>
          <w:lang w:val="fr-FR"/>
        </w:rPr>
        <w:t xml:space="preserve">   </w:t>
      </w:r>
      <w:r w:rsidR="006A00E1" w:rsidRPr="008D709D">
        <w:rPr>
          <w:rStyle w:val="FontStyle39"/>
          <w:sz w:val="24"/>
          <w:szCs w:val="24"/>
          <w:lang w:val="fr-FR"/>
        </w:rPr>
        <w:t>codul vocabularului comun al achiziţiilor publice(CPV)</w:t>
      </w:r>
      <w:r w:rsidR="00FC6E41">
        <w:rPr>
          <w:rStyle w:val="FontStyle39"/>
          <w:sz w:val="24"/>
          <w:szCs w:val="24"/>
          <w:lang w:val="fr-FR"/>
        </w:rPr>
        <w:t>,</w:t>
      </w:r>
    </w:p>
    <w:p w:rsidR="006A00E1" w:rsidRPr="008D709D" w:rsidRDefault="00742164" w:rsidP="00FC6E41">
      <w:pPr>
        <w:pStyle w:val="Frspaiere"/>
        <w:ind w:firstLine="720"/>
        <w:rPr>
          <w:rStyle w:val="FontStyle39"/>
          <w:sz w:val="24"/>
          <w:szCs w:val="24"/>
          <w:lang w:val="fr-FR"/>
        </w:rPr>
      </w:pPr>
      <w:r w:rsidRPr="008D709D">
        <w:rPr>
          <w:rStyle w:val="FontStyle39"/>
          <w:sz w:val="24"/>
          <w:szCs w:val="24"/>
          <w:lang w:val="fr-FR"/>
        </w:rPr>
        <w:t>-</w:t>
      </w:r>
      <w:r w:rsidR="00FC6E41">
        <w:rPr>
          <w:rStyle w:val="FontStyle39"/>
          <w:sz w:val="24"/>
          <w:szCs w:val="24"/>
          <w:lang w:val="fr-FR"/>
        </w:rPr>
        <w:t xml:space="preserve">   </w:t>
      </w:r>
      <w:r w:rsidR="006A00E1" w:rsidRPr="008D709D">
        <w:rPr>
          <w:rStyle w:val="FontStyle39"/>
          <w:sz w:val="24"/>
          <w:szCs w:val="24"/>
          <w:lang w:val="fr-FR"/>
        </w:rPr>
        <w:t xml:space="preserve">valoarea estimata a acordului - cadru </w:t>
      </w:r>
      <w:proofErr w:type="gramStart"/>
      <w:r w:rsidR="006A00E1" w:rsidRPr="008D709D">
        <w:rPr>
          <w:rStyle w:val="FontStyle39"/>
          <w:sz w:val="24"/>
          <w:szCs w:val="24"/>
          <w:lang w:val="fr-FR"/>
        </w:rPr>
        <w:t>ce</w:t>
      </w:r>
      <w:proofErr w:type="gramEnd"/>
      <w:r w:rsidR="006A00E1" w:rsidRPr="008D709D">
        <w:rPr>
          <w:rStyle w:val="FontStyle39"/>
          <w:sz w:val="24"/>
          <w:szCs w:val="24"/>
          <w:lang w:val="fr-FR"/>
        </w:rPr>
        <w:t xml:space="preserve"> urmează a fi atribuit ca rezultat al derulariii unui proces</w:t>
      </w:r>
      <w:r w:rsidRPr="008D709D">
        <w:rPr>
          <w:rStyle w:val="FontStyle39"/>
          <w:sz w:val="24"/>
          <w:szCs w:val="24"/>
          <w:lang w:val="fr-FR"/>
        </w:rPr>
        <w:t xml:space="preserve"> de achiziţie, exprimata in lei,</w:t>
      </w:r>
      <w:r w:rsidR="006A00E1" w:rsidRPr="008D709D">
        <w:rPr>
          <w:rStyle w:val="FontStyle39"/>
          <w:sz w:val="24"/>
          <w:szCs w:val="24"/>
          <w:lang w:val="fr-FR"/>
        </w:rPr>
        <w:t xml:space="preserve"> fara TVA, stabilită în baza estimărilor </w:t>
      </w:r>
      <w:r w:rsidRPr="008D709D">
        <w:rPr>
          <w:rStyle w:val="FontStyle39"/>
          <w:sz w:val="24"/>
          <w:szCs w:val="24"/>
          <w:lang w:val="fr-FR"/>
        </w:rPr>
        <w:t>compartimentelor</w:t>
      </w:r>
      <w:r w:rsidR="00FC6E41">
        <w:rPr>
          <w:rStyle w:val="FontStyle39"/>
          <w:sz w:val="24"/>
          <w:szCs w:val="24"/>
          <w:lang w:val="fr-FR"/>
        </w:rPr>
        <w:t xml:space="preserve"> de specialitate,</w:t>
      </w:r>
    </w:p>
    <w:p w:rsidR="008229E6" w:rsidRPr="008D709D" w:rsidRDefault="00742164" w:rsidP="00FC6E41">
      <w:pPr>
        <w:pStyle w:val="Frspaiere"/>
        <w:ind w:firstLine="720"/>
        <w:rPr>
          <w:rStyle w:val="FontStyle39"/>
          <w:sz w:val="24"/>
          <w:szCs w:val="24"/>
          <w:lang w:val="fr-FR"/>
        </w:rPr>
      </w:pPr>
      <w:r w:rsidRPr="008D709D">
        <w:rPr>
          <w:rStyle w:val="FontStyle39"/>
          <w:sz w:val="24"/>
          <w:szCs w:val="24"/>
          <w:lang w:val="fr-FR"/>
        </w:rPr>
        <w:t>-</w:t>
      </w:r>
      <w:r w:rsidR="00FC6E41">
        <w:rPr>
          <w:rStyle w:val="FontStyle39"/>
          <w:sz w:val="24"/>
          <w:szCs w:val="24"/>
          <w:lang w:val="fr-FR"/>
        </w:rPr>
        <w:t xml:space="preserve">   sursa de finanţare,</w:t>
      </w:r>
    </w:p>
    <w:p w:rsidR="006A00E1" w:rsidRPr="008D709D" w:rsidRDefault="00742164" w:rsidP="00FC6E41">
      <w:pPr>
        <w:pStyle w:val="Frspaiere"/>
        <w:ind w:left="720"/>
        <w:rPr>
          <w:rStyle w:val="FontStyle39"/>
          <w:sz w:val="24"/>
          <w:szCs w:val="24"/>
          <w:lang w:val="fr-FR"/>
        </w:rPr>
      </w:pPr>
      <w:r w:rsidRPr="008D709D">
        <w:rPr>
          <w:rStyle w:val="FontStyle39"/>
          <w:sz w:val="24"/>
          <w:szCs w:val="24"/>
          <w:lang w:val="fr-FR"/>
        </w:rPr>
        <w:t>-</w:t>
      </w:r>
      <w:r w:rsidR="00FC6E41">
        <w:rPr>
          <w:rStyle w:val="FontStyle39"/>
          <w:sz w:val="24"/>
          <w:szCs w:val="24"/>
          <w:lang w:val="fr-FR"/>
        </w:rPr>
        <w:t xml:space="preserve">   </w:t>
      </w:r>
      <w:r w:rsidR="008229E6" w:rsidRPr="008D709D">
        <w:rPr>
          <w:rStyle w:val="FontStyle39"/>
          <w:sz w:val="24"/>
          <w:szCs w:val="24"/>
          <w:lang w:val="fr-FR"/>
        </w:rPr>
        <w:t xml:space="preserve">procedura stabilita pentru </w:t>
      </w:r>
      <w:r w:rsidR="006A00E1" w:rsidRPr="008D709D">
        <w:rPr>
          <w:rStyle w:val="FontStyle39"/>
          <w:sz w:val="24"/>
          <w:szCs w:val="24"/>
          <w:lang w:val="fr-FR"/>
        </w:rPr>
        <w:t>de</w:t>
      </w:r>
      <w:r w:rsidRPr="008D709D">
        <w:rPr>
          <w:rStyle w:val="FontStyle39"/>
          <w:sz w:val="24"/>
          <w:szCs w:val="24"/>
          <w:lang w:val="fr-FR"/>
        </w:rPr>
        <w:t>rularea procesului de achiziţie</w:t>
      </w:r>
      <w:r w:rsidR="00FC6E41">
        <w:rPr>
          <w:rStyle w:val="FontStyle39"/>
          <w:sz w:val="24"/>
          <w:szCs w:val="24"/>
          <w:lang w:val="fr-FR"/>
        </w:rPr>
        <w:t>,</w:t>
      </w:r>
      <w:r w:rsidR="006A00E1" w:rsidRPr="008D709D">
        <w:rPr>
          <w:rStyle w:val="FontStyle39"/>
          <w:sz w:val="24"/>
          <w:szCs w:val="24"/>
          <w:lang w:val="fr-FR"/>
        </w:rPr>
        <w:br/>
      </w:r>
      <w:r w:rsidRPr="008D709D">
        <w:rPr>
          <w:rStyle w:val="FontStyle39"/>
          <w:sz w:val="24"/>
          <w:szCs w:val="24"/>
          <w:lang w:val="fr-FR"/>
        </w:rPr>
        <w:t xml:space="preserve">- </w:t>
      </w:r>
      <w:r w:rsidR="00FC6E41">
        <w:rPr>
          <w:rStyle w:val="FontStyle39"/>
          <w:sz w:val="24"/>
          <w:szCs w:val="24"/>
          <w:lang w:val="fr-FR"/>
        </w:rPr>
        <w:t xml:space="preserve">  </w:t>
      </w:r>
      <w:r w:rsidR="006A00E1" w:rsidRPr="008D709D">
        <w:rPr>
          <w:rStyle w:val="FontStyle39"/>
          <w:sz w:val="24"/>
          <w:szCs w:val="24"/>
          <w:lang w:val="fr-FR"/>
        </w:rPr>
        <w:t>data estimata pen</w:t>
      </w:r>
      <w:r w:rsidR="00FC6E41">
        <w:rPr>
          <w:rStyle w:val="FontStyle39"/>
          <w:sz w:val="24"/>
          <w:szCs w:val="24"/>
          <w:lang w:val="fr-FR"/>
        </w:rPr>
        <w:t>tru pentru iniţierea procedurii,</w:t>
      </w:r>
    </w:p>
    <w:p w:rsidR="008229E6" w:rsidRPr="008D709D" w:rsidRDefault="00742164" w:rsidP="00FC6E41">
      <w:pPr>
        <w:pStyle w:val="Frspaiere"/>
        <w:ind w:firstLine="720"/>
        <w:rPr>
          <w:rStyle w:val="FontStyle39"/>
          <w:sz w:val="24"/>
          <w:szCs w:val="24"/>
          <w:lang w:val="fr-FR"/>
        </w:rPr>
      </w:pPr>
      <w:r w:rsidRPr="008D709D">
        <w:rPr>
          <w:rStyle w:val="FontStyle39"/>
          <w:sz w:val="24"/>
          <w:szCs w:val="24"/>
          <w:lang w:val="fr-FR"/>
        </w:rPr>
        <w:t xml:space="preserve">- </w:t>
      </w:r>
      <w:r w:rsidR="00FC6E41">
        <w:rPr>
          <w:rStyle w:val="FontStyle39"/>
          <w:sz w:val="24"/>
          <w:szCs w:val="24"/>
          <w:lang w:val="fr-FR"/>
        </w:rPr>
        <w:t xml:space="preserve">  </w:t>
      </w:r>
      <w:r w:rsidR="006A00E1" w:rsidRPr="008D709D">
        <w:rPr>
          <w:rStyle w:val="FontStyle39"/>
          <w:sz w:val="24"/>
          <w:szCs w:val="24"/>
          <w:lang w:val="fr-FR"/>
        </w:rPr>
        <w:t>data estimata</w:t>
      </w:r>
      <w:r w:rsidR="00FC6E41">
        <w:rPr>
          <w:rStyle w:val="FontStyle39"/>
          <w:sz w:val="24"/>
          <w:szCs w:val="24"/>
          <w:lang w:val="fr-FR"/>
        </w:rPr>
        <w:t xml:space="preserve"> pentru atribuirea contractului,</w:t>
      </w:r>
    </w:p>
    <w:p w:rsidR="006A00E1" w:rsidRPr="00FC6E41" w:rsidRDefault="00742164" w:rsidP="00FC6E41">
      <w:pPr>
        <w:pStyle w:val="Frspaiere"/>
        <w:ind w:firstLine="720"/>
        <w:rPr>
          <w:rFonts w:ascii="Times New Roman" w:hAnsi="Times New Roman" w:cs="Times New Roman"/>
          <w:spacing w:val="10"/>
          <w:sz w:val="24"/>
          <w:szCs w:val="24"/>
          <w:lang w:val="fr-FR"/>
        </w:rPr>
      </w:pPr>
      <w:r w:rsidRPr="008D709D">
        <w:rPr>
          <w:rStyle w:val="FontStyle39"/>
          <w:sz w:val="24"/>
          <w:szCs w:val="24"/>
          <w:lang w:val="fr-FR"/>
        </w:rPr>
        <w:t>-</w:t>
      </w:r>
      <w:r w:rsidR="00FC6E41">
        <w:rPr>
          <w:rStyle w:val="FontStyle39"/>
          <w:sz w:val="24"/>
          <w:szCs w:val="24"/>
          <w:lang w:val="fr-FR"/>
        </w:rPr>
        <w:t xml:space="preserve">   </w:t>
      </w:r>
      <w:r w:rsidR="006A00E1" w:rsidRPr="008D709D">
        <w:rPr>
          <w:rStyle w:val="FontStyle39"/>
          <w:sz w:val="24"/>
          <w:szCs w:val="24"/>
          <w:lang w:val="fr-FR"/>
        </w:rPr>
        <w:t xml:space="preserve">modalitatea de derulare a procedurii </w:t>
      </w:r>
      <w:proofErr w:type="gramStart"/>
      <w:r w:rsidR="006A00E1" w:rsidRPr="008D709D">
        <w:rPr>
          <w:rStyle w:val="FontStyle39"/>
          <w:sz w:val="24"/>
          <w:szCs w:val="24"/>
          <w:lang w:val="fr-FR"/>
        </w:rPr>
        <w:t>de atribuire</w:t>
      </w:r>
      <w:proofErr w:type="gramEnd"/>
      <w:r w:rsidR="006A00E1" w:rsidRPr="008D709D">
        <w:rPr>
          <w:rStyle w:val="FontStyle39"/>
          <w:sz w:val="24"/>
          <w:szCs w:val="24"/>
          <w:lang w:val="fr-FR"/>
        </w:rPr>
        <w:t>, respectiv online sau offline.</w:t>
      </w:r>
    </w:p>
    <w:p w:rsidR="008229E6" w:rsidRPr="008D709D" w:rsidRDefault="00742164" w:rsidP="008D709D">
      <w:pPr>
        <w:pStyle w:val="Frspaiere"/>
        <w:rPr>
          <w:rStyle w:val="FontStyle39"/>
          <w:sz w:val="24"/>
          <w:szCs w:val="24"/>
          <w:lang w:val="fr-FR"/>
        </w:rPr>
      </w:pPr>
      <w:r w:rsidRPr="008D709D">
        <w:rPr>
          <w:rStyle w:val="FontStyle39"/>
          <w:sz w:val="24"/>
          <w:szCs w:val="24"/>
        </w:rPr>
        <w:tab/>
      </w:r>
      <w:r w:rsidR="006A00E1" w:rsidRPr="008D709D">
        <w:rPr>
          <w:rStyle w:val="FontStyle39"/>
          <w:sz w:val="24"/>
          <w:szCs w:val="24"/>
          <w:lang w:val="fr-FR"/>
        </w:rPr>
        <w:t xml:space="preserve">Dupa </w:t>
      </w:r>
      <w:r w:rsidR="008229E6" w:rsidRPr="008D709D">
        <w:rPr>
          <w:rStyle w:val="FontStyle39"/>
          <w:sz w:val="24"/>
          <w:szCs w:val="24"/>
          <w:lang w:val="fr-FR"/>
        </w:rPr>
        <w:t>aprobarea Bugetului pe anul 2018</w:t>
      </w:r>
      <w:r w:rsidR="006A00E1" w:rsidRPr="008D709D">
        <w:rPr>
          <w:rStyle w:val="FontStyle39"/>
          <w:sz w:val="24"/>
          <w:szCs w:val="24"/>
          <w:lang w:val="fr-FR"/>
        </w:rPr>
        <w:t xml:space="preserve"> şi definitivarea Programului anual de achiziţii</w:t>
      </w:r>
      <w:r w:rsidRPr="008D709D">
        <w:rPr>
          <w:rStyle w:val="FontStyle39"/>
          <w:sz w:val="24"/>
          <w:szCs w:val="24"/>
          <w:lang w:val="fr-FR"/>
        </w:rPr>
        <w:t xml:space="preserve"> </w:t>
      </w:r>
      <w:r w:rsidR="008229E6" w:rsidRPr="008D709D">
        <w:rPr>
          <w:rStyle w:val="FontStyle39"/>
          <w:sz w:val="24"/>
          <w:szCs w:val="24"/>
          <w:lang w:val="fr-FR"/>
        </w:rPr>
        <w:t>publice pentru anul 2018</w:t>
      </w:r>
      <w:r w:rsidR="006A00E1" w:rsidRPr="008D709D">
        <w:rPr>
          <w:rStyle w:val="FontStyle39"/>
          <w:sz w:val="24"/>
          <w:szCs w:val="24"/>
          <w:lang w:val="fr-FR"/>
        </w:rPr>
        <w:t xml:space="preserve"> al </w:t>
      </w:r>
      <w:r w:rsidRPr="008D709D">
        <w:rPr>
          <w:rStyle w:val="FontStyle39"/>
          <w:sz w:val="24"/>
          <w:szCs w:val="24"/>
          <w:lang w:val="fr-FR"/>
        </w:rPr>
        <w:t>primariei</w:t>
      </w:r>
      <w:r w:rsidR="006A00E1" w:rsidRPr="008D709D">
        <w:rPr>
          <w:rStyle w:val="FontStyle39"/>
          <w:sz w:val="24"/>
          <w:szCs w:val="24"/>
          <w:lang w:val="fr-FR"/>
        </w:rPr>
        <w:t xml:space="preserve"> si </w:t>
      </w:r>
      <w:r w:rsidR="00FC6E41">
        <w:rPr>
          <w:rStyle w:val="FontStyle38"/>
          <w:b w:val="0"/>
          <w:sz w:val="24"/>
          <w:szCs w:val="24"/>
          <w:lang w:val="fr-FR"/>
        </w:rPr>
        <w:t>in termen de</w:t>
      </w:r>
      <w:r w:rsidR="006A00E1" w:rsidRPr="008D709D">
        <w:rPr>
          <w:rStyle w:val="FontStyle38"/>
          <w:b w:val="0"/>
          <w:sz w:val="24"/>
          <w:szCs w:val="24"/>
          <w:lang w:val="fr-FR"/>
        </w:rPr>
        <w:t xml:space="preserve"> </w:t>
      </w:r>
      <w:r w:rsidR="006A00E1" w:rsidRPr="008D709D">
        <w:rPr>
          <w:rStyle w:val="FontStyle39"/>
          <w:sz w:val="24"/>
          <w:szCs w:val="24"/>
          <w:lang w:val="fr-FR"/>
        </w:rPr>
        <w:t xml:space="preserve">5 </w:t>
      </w:r>
      <w:r w:rsidR="006A00E1" w:rsidRPr="008D709D">
        <w:rPr>
          <w:rStyle w:val="FontStyle38"/>
          <w:b w:val="0"/>
          <w:sz w:val="24"/>
          <w:szCs w:val="24"/>
          <w:lang w:val="fr-FR"/>
        </w:rPr>
        <w:t>zile lucratoare de la data aprobării,</w:t>
      </w:r>
      <w:r w:rsidR="006A00E1" w:rsidRPr="008D709D">
        <w:rPr>
          <w:rStyle w:val="FontStyle38"/>
          <w:sz w:val="24"/>
          <w:szCs w:val="24"/>
          <w:lang w:val="fr-FR"/>
        </w:rPr>
        <w:t xml:space="preserve"> </w:t>
      </w:r>
      <w:r w:rsidR="006A00E1" w:rsidRPr="008D709D">
        <w:rPr>
          <w:rStyle w:val="FontStyle39"/>
          <w:sz w:val="24"/>
          <w:szCs w:val="24"/>
          <w:lang w:val="fr-FR"/>
        </w:rPr>
        <w:t>prin</w:t>
      </w:r>
      <w:r w:rsidRPr="008D709D">
        <w:rPr>
          <w:rStyle w:val="FontStyle39"/>
          <w:sz w:val="24"/>
          <w:szCs w:val="24"/>
          <w:lang w:val="fr-FR"/>
        </w:rPr>
        <w:t xml:space="preserve"> </w:t>
      </w:r>
      <w:r w:rsidR="006A00E1" w:rsidRPr="008D709D">
        <w:rPr>
          <w:rStyle w:val="FontStyle39"/>
          <w:sz w:val="24"/>
          <w:szCs w:val="24"/>
          <w:lang w:val="fr-FR"/>
        </w:rPr>
        <w:t xml:space="preserve">grija </w:t>
      </w:r>
      <w:r w:rsidRPr="008D709D">
        <w:rPr>
          <w:rStyle w:val="FontStyle39"/>
          <w:sz w:val="24"/>
          <w:szCs w:val="24"/>
          <w:lang w:val="fr-FR"/>
        </w:rPr>
        <w:t>Compartimentul Achizitii Publice</w:t>
      </w:r>
      <w:r w:rsidR="006A00E1" w:rsidRPr="008D709D">
        <w:rPr>
          <w:rStyle w:val="FontStyle39"/>
          <w:sz w:val="24"/>
          <w:szCs w:val="24"/>
          <w:lang w:val="fr-FR"/>
        </w:rPr>
        <w:t>, se va publica Programul anual al achiziţiilor publice in SEAP</w:t>
      </w:r>
      <w:r w:rsidRPr="008D709D">
        <w:rPr>
          <w:rStyle w:val="FontStyle39"/>
          <w:sz w:val="24"/>
          <w:szCs w:val="24"/>
          <w:lang w:val="fr-FR"/>
        </w:rPr>
        <w:t xml:space="preserve"> </w:t>
      </w:r>
      <w:r w:rsidR="00CA2BAF" w:rsidRPr="008D709D">
        <w:rPr>
          <w:rStyle w:val="FontStyle39"/>
          <w:sz w:val="24"/>
          <w:szCs w:val="24"/>
          <w:lang w:val="fr-FR"/>
        </w:rPr>
        <w:t>si pe pagina de internet a</w:t>
      </w:r>
      <w:r w:rsidR="006A00E1" w:rsidRPr="008D709D">
        <w:rPr>
          <w:rStyle w:val="FontStyle39"/>
          <w:sz w:val="24"/>
          <w:szCs w:val="24"/>
          <w:lang w:val="fr-FR"/>
        </w:rPr>
        <w:t xml:space="preserve"> instituţiei</w:t>
      </w:r>
      <w:r w:rsidR="008229E6" w:rsidRPr="008D709D">
        <w:rPr>
          <w:rStyle w:val="FontStyle39"/>
          <w:sz w:val="24"/>
          <w:szCs w:val="24"/>
          <w:lang w:val="fr-FR"/>
        </w:rPr>
        <w:t xml:space="preserve"> www.grindu.ro</w:t>
      </w:r>
    </w:p>
    <w:p w:rsidR="006A00E1" w:rsidRPr="008D709D" w:rsidRDefault="0080504C" w:rsidP="008D709D">
      <w:pPr>
        <w:pStyle w:val="Frspaiere"/>
        <w:rPr>
          <w:rStyle w:val="FontStyle38"/>
          <w:sz w:val="24"/>
          <w:szCs w:val="24"/>
        </w:rPr>
      </w:pPr>
      <w:r w:rsidRPr="008D709D">
        <w:rPr>
          <w:rStyle w:val="FontStyle39"/>
          <w:sz w:val="24"/>
          <w:szCs w:val="24"/>
        </w:rPr>
        <w:tab/>
      </w:r>
      <w:r w:rsidR="006A00E1" w:rsidRPr="008D709D">
        <w:rPr>
          <w:rStyle w:val="FontStyle39"/>
          <w:sz w:val="24"/>
          <w:szCs w:val="24"/>
          <w:lang w:val="fr-FR"/>
        </w:rPr>
        <w:t>De asemenea, semestrial se va proceda la publicarea in SEAP a extraselor din Programul anual al achi</w:t>
      </w:r>
      <w:r w:rsidR="00CA2BAF" w:rsidRPr="008D709D">
        <w:rPr>
          <w:rStyle w:val="FontStyle39"/>
          <w:sz w:val="24"/>
          <w:szCs w:val="24"/>
          <w:lang w:val="fr-FR"/>
        </w:rPr>
        <w:t>zitilor publice pentru anul 2018</w:t>
      </w:r>
      <w:r w:rsidR="006A00E1" w:rsidRPr="008D709D">
        <w:rPr>
          <w:rStyle w:val="FontStyle39"/>
          <w:sz w:val="24"/>
          <w:szCs w:val="24"/>
          <w:lang w:val="fr-FR"/>
        </w:rPr>
        <w:t xml:space="preserve"> al </w:t>
      </w:r>
      <w:r w:rsidRPr="008D709D">
        <w:rPr>
          <w:rStyle w:val="FontStyle39"/>
          <w:sz w:val="24"/>
          <w:szCs w:val="24"/>
          <w:lang w:val="fr-FR"/>
        </w:rPr>
        <w:t>primariei,</w:t>
      </w:r>
      <w:r w:rsidR="006A00E1" w:rsidRPr="008D709D">
        <w:rPr>
          <w:rStyle w:val="FontStyle39"/>
          <w:sz w:val="24"/>
          <w:szCs w:val="24"/>
          <w:lang w:val="fr-FR"/>
        </w:rPr>
        <w:t xml:space="preserve"> precum si a oricăror modificări asupra acestuia, extrase care se refera la contractele/acordurile-cadru de produse si/sau servicii a căror valoare estimata este mai mare sau egala</w:t>
      </w:r>
      <w:r w:rsidR="00B91F25">
        <w:rPr>
          <w:rStyle w:val="FontStyle39"/>
          <w:sz w:val="24"/>
          <w:szCs w:val="24"/>
          <w:lang w:val="fr-FR"/>
        </w:rPr>
        <w:t xml:space="preserve"> cu pragurile prevăzute la art.</w:t>
      </w:r>
      <w:r w:rsidR="006A00E1" w:rsidRPr="008D709D">
        <w:rPr>
          <w:rStyle w:val="FontStyle39"/>
          <w:sz w:val="24"/>
          <w:szCs w:val="24"/>
          <w:lang w:val="fr-FR"/>
        </w:rPr>
        <w:t>7</w:t>
      </w:r>
      <w:r w:rsidR="00B91F25">
        <w:rPr>
          <w:rStyle w:val="FontStyle39"/>
          <w:sz w:val="24"/>
          <w:szCs w:val="24"/>
          <w:lang w:val="fr-FR"/>
        </w:rPr>
        <w:t>,</w:t>
      </w:r>
      <w:r w:rsidR="006A00E1" w:rsidRPr="008D709D">
        <w:rPr>
          <w:rStyle w:val="FontStyle39"/>
          <w:sz w:val="24"/>
          <w:szCs w:val="24"/>
          <w:lang w:val="fr-FR"/>
        </w:rPr>
        <w:t xml:space="preserve"> alin.</w:t>
      </w:r>
      <w:r w:rsidR="00B91F25">
        <w:rPr>
          <w:rStyle w:val="FontStyle39"/>
          <w:sz w:val="24"/>
          <w:szCs w:val="24"/>
          <w:lang w:val="fr-FR"/>
        </w:rPr>
        <w:t>(</w:t>
      </w:r>
      <w:r w:rsidR="006A00E1" w:rsidRPr="008D709D">
        <w:rPr>
          <w:rStyle w:val="FontStyle39"/>
          <w:sz w:val="24"/>
          <w:szCs w:val="24"/>
        </w:rPr>
        <w:t>1</w:t>
      </w:r>
      <w:r w:rsidR="00B91F25">
        <w:rPr>
          <w:rStyle w:val="FontStyle39"/>
          <w:sz w:val="24"/>
          <w:szCs w:val="24"/>
        </w:rPr>
        <w:t xml:space="preserve">) </w:t>
      </w:r>
      <w:r w:rsidR="00CA2BAF" w:rsidRPr="008D709D">
        <w:rPr>
          <w:rStyle w:val="FontStyle39"/>
          <w:sz w:val="24"/>
          <w:szCs w:val="24"/>
        </w:rPr>
        <w:t>si alin</w:t>
      </w:r>
      <w:r w:rsidR="00B91F25">
        <w:rPr>
          <w:rStyle w:val="FontStyle39"/>
          <w:sz w:val="24"/>
          <w:szCs w:val="24"/>
        </w:rPr>
        <w:t>.(</w:t>
      </w:r>
      <w:r w:rsidR="00CA2BAF" w:rsidRPr="008D709D">
        <w:rPr>
          <w:rStyle w:val="FontStyle39"/>
          <w:sz w:val="24"/>
          <w:szCs w:val="24"/>
        </w:rPr>
        <w:t>5</w:t>
      </w:r>
      <w:r w:rsidR="00B91F25">
        <w:rPr>
          <w:rStyle w:val="FontStyle39"/>
          <w:sz w:val="24"/>
          <w:szCs w:val="24"/>
        </w:rPr>
        <w:t>)</w:t>
      </w:r>
      <w:r w:rsidR="006A00E1" w:rsidRPr="008D709D">
        <w:rPr>
          <w:rStyle w:val="FontStyle39"/>
          <w:sz w:val="24"/>
          <w:szCs w:val="24"/>
        </w:rPr>
        <w:t xml:space="preserve"> din Legea nr. 98/2016</w:t>
      </w:r>
      <w:r w:rsidR="00CA2BAF" w:rsidRPr="008D709D">
        <w:rPr>
          <w:rStyle w:val="FontStyle39"/>
          <w:sz w:val="24"/>
          <w:szCs w:val="24"/>
        </w:rPr>
        <w:t xml:space="preserve"> cu modificarile si completarile ulterioare,</w:t>
      </w:r>
      <w:r w:rsidR="006A00E1" w:rsidRPr="008D709D">
        <w:rPr>
          <w:rStyle w:val="FontStyle39"/>
          <w:sz w:val="24"/>
          <w:szCs w:val="24"/>
        </w:rPr>
        <w:t xml:space="preserve"> </w:t>
      </w:r>
      <w:r w:rsidR="00CA2BAF" w:rsidRPr="008D709D">
        <w:rPr>
          <w:rStyle w:val="FontStyle39"/>
          <w:sz w:val="24"/>
          <w:szCs w:val="24"/>
        </w:rPr>
        <w:t>privind achiziţiile publice</w:t>
      </w:r>
      <w:r w:rsidR="006A00E1" w:rsidRPr="008D709D">
        <w:rPr>
          <w:rStyle w:val="FontStyle39"/>
          <w:sz w:val="24"/>
          <w:szCs w:val="24"/>
        </w:rPr>
        <w:t xml:space="preserve">. Publicarea se </w:t>
      </w:r>
      <w:proofErr w:type="gramStart"/>
      <w:r w:rsidR="006A00E1" w:rsidRPr="008D709D">
        <w:rPr>
          <w:rStyle w:val="FontStyle39"/>
          <w:sz w:val="24"/>
          <w:szCs w:val="24"/>
        </w:rPr>
        <w:t>va</w:t>
      </w:r>
      <w:proofErr w:type="gramEnd"/>
      <w:r w:rsidR="006A00E1" w:rsidRPr="008D709D">
        <w:rPr>
          <w:rStyle w:val="FontStyle39"/>
          <w:sz w:val="24"/>
          <w:szCs w:val="24"/>
        </w:rPr>
        <w:t xml:space="preserve"> face in termen de </w:t>
      </w:r>
      <w:r w:rsidR="006A00E1" w:rsidRPr="008D709D">
        <w:rPr>
          <w:rStyle w:val="FontStyle38"/>
          <w:b w:val="0"/>
          <w:sz w:val="24"/>
          <w:szCs w:val="24"/>
        </w:rPr>
        <w:t>5 zile lucratoare de la data modificărilor.</w:t>
      </w:r>
    </w:p>
    <w:p w:rsidR="006A00E1" w:rsidRPr="008D709D" w:rsidRDefault="00811D67" w:rsidP="008D709D">
      <w:pPr>
        <w:pStyle w:val="Frspaiere"/>
        <w:rPr>
          <w:rStyle w:val="FontStyle39"/>
          <w:sz w:val="24"/>
          <w:szCs w:val="24"/>
        </w:rPr>
      </w:pPr>
      <w:r w:rsidRPr="008D709D">
        <w:rPr>
          <w:rStyle w:val="FontStyle39"/>
          <w:sz w:val="24"/>
          <w:szCs w:val="24"/>
        </w:rPr>
        <w:tab/>
      </w:r>
      <w:r w:rsidR="006A00E1" w:rsidRPr="008D709D">
        <w:rPr>
          <w:rStyle w:val="FontStyle39"/>
          <w:sz w:val="24"/>
          <w:szCs w:val="24"/>
          <w:lang w:val="fr-FR"/>
        </w:rPr>
        <w:t>Av</w:t>
      </w:r>
      <w:r w:rsidR="00B91F25">
        <w:rPr>
          <w:rStyle w:val="FontStyle39"/>
          <w:sz w:val="24"/>
          <w:szCs w:val="24"/>
          <w:lang w:val="fr-FR"/>
        </w:rPr>
        <w:t>ând in vedere dispoziţiile art.</w:t>
      </w:r>
      <w:r w:rsidR="006A00E1" w:rsidRPr="008D709D">
        <w:rPr>
          <w:rStyle w:val="FontStyle39"/>
          <w:sz w:val="24"/>
          <w:szCs w:val="24"/>
          <w:lang w:val="fr-FR"/>
        </w:rPr>
        <w:t>4 din H</w:t>
      </w:r>
      <w:r w:rsidR="00B91F25">
        <w:rPr>
          <w:rStyle w:val="FontStyle39"/>
          <w:sz w:val="24"/>
          <w:szCs w:val="24"/>
          <w:lang w:val="fr-FR"/>
        </w:rPr>
        <w:t>.</w:t>
      </w:r>
      <w:r w:rsidR="006A00E1" w:rsidRPr="008D709D">
        <w:rPr>
          <w:rStyle w:val="FontStyle39"/>
          <w:sz w:val="24"/>
          <w:szCs w:val="24"/>
          <w:lang w:val="fr-FR"/>
        </w:rPr>
        <w:t>G</w:t>
      </w:r>
      <w:r w:rsidR="00B91F25">
        <w:rPr>
          <w:rStyle w:val="FontStyle39"/>
          <w:sz w:val="24"/>
          <w:szCs w:val="24"/>
          <w:lang w:val="fr-FR"/>
        </w:rPr>
        <w:t>.</w:t>
      </w:r>
      <w:r w:rsidR="006A00E1" w:rsidRPr="008D709D">
        <w:rPr>
          <w:rStyle w:val="FontStyle39"/>
          <w:sz w:val="24"/>
          <w:szCs w:val="24"/>
          <w:lang w:val="fr-FR"/>
        </w:rPr>
        <w:t xml:space="preserve"> nr.395/2016 pentru aprobarea Normelor metodologice </w:t>
      </w:r>
      <w:proofErr w:type="gramStart"/>
      <w:r w:rsidR="006A00E1" w:rsidRPr="008D709D">
        <w:rPr>
          <w:rStyle w:val="FontStyle39"/>
          <w:sz w:val="24"/>
          <w:szCs w:val="24"/>
          <w:lang w:val="fr-FR"/>
        </w:rPr>
        <w:t>de aplicare</w:t>
      </w:r>
      <w:proofErr w:type="gramEnd"/>
      <w:r w:rsidR="006A00E1" w:rsidRPr="008D709D">
        <w:rPr>
          <w:rStyle w:val="FontStyle39"/>
          <w:sz w:val="24"/>
          <w:szCs w:val="24"/>
          <w:lang w:val="fr-FR"/>
        </w:rPr>
        <w:t xml:space="preserve"> a prevederilor referitoare la atribuirea contractului de achiziţie publica 'acordului-cadru din Legea nr. 98/2016 privind achiziţiile publice, conform căruia </w:t>
      </w:r>
      <w:r w:rsidR="006A00E1" w:rsidRPr="008D709D">
        <w:rPr>
          <w:rStyle w:val="FontStyle41"/>
          <w:sz w:val="24"/>
          <w:szCs w:val="24"/>
          <w:lang w:val="fr-FR"/>
        </w:rPr>
        <w:t xml:space="preserve">"prin ordin al preşedintelui Agenţiei Naţionale pentru Achiziţii Publice (ANAP) se pot pune la dispoziţia autorităţilor contractante si a </w:t>
      </w:r>
      <w:r w:rsidR="006A00E1" w:rsidRPr="008D709D">
        <w:rPr>
          <w:rStyle w:val="FontStyle40"/>
          <w:b w:val="0"/>
          <w:sz w:val="24"/>
          <w:szCs w:val="24"/>
          <w:lang w:val="fr-FR"/>
        </w:rPr>
        <w:t xml:space="preserve">furnizorilor </w:t>
      </w:r>
      <w:r w:rsidR="006A00E1" w:rsidRPr="008D709D">
        <w:rPr>
          <w:rStyle w:val="FontStyle41"/>
          <w:sz w:val="24"/>
          <w:szCs w:val="24"/>
          <w:lang w:val="fr-FR"/>
        </w:rPr>
        <w:t xml:space="preserve">de servicii auxiliare achiziţiei un set de instrumente ce se utilizează pentru planificarea portofoliului de achiziţii la nivelul autorităţii contractante, fundamentarea deciziei de realizare a procesului de achiziţie si monotorizarea implementării contractului, precum si prevenirea diminuarea riscurilor in achiziţii publice". </w:t>
      </w:r>
      <w:r w:rsidR="0080504C" w:rsidRPr="008D709D">
        <w:rPr>
          <w:rStyle w:val="FontStyle39"/>
          <w:sz w:val="24"/>
          <w:szCs w:val="24"/>
        </w:rPr>
        <w:t>Compartimentul Achizitii Publice</w:t>
      </w:r>
      <w:r w:rsidR="006A00E1" w:rsidRPr="008D709D">
        <w:rPr>
          <w:rStyle w:val="FontStyle39"/>
          <w:sz w:val="24"/>
          <w:szCs w:val="24"/>
        </w:rPr>
        <w:t xml:space="preserve"> va proceda la revizuirea Programului anual al achiz</w:t>
      </w:r>
      <w:r w:rsidR="00CA2BAF" w:rsidRPr="008D709D">
        <w:rPr>
          <w:rStyle w:val="FontStyle39"/>
          <w:sz w:val="24"/>
          <w:szCs w:val="24"/>
        </w:rPr>
        <w:t>iţiilor publice pentru anul 2018</w:t>
      </w:r>
      <w:r w:rsidR="006A00E1" w:rsidRPr="008D709D">
        <w:rPr>
          <w:rStyle w:val="FontStyle39"/>
          <w:sz w:val="24"/>
          <w:szCs w:val="24"/>
        </w:rPr>
        <w:t xml:space="preserve"> al </w:t>
      </w:r>
      <w:r w:rsidR="0080504C" w:rsidRPr="008D709D">
        <w:rPr>
          <w:rStyle w:val="FontStyle39"/>
          <w:sz w:val="24"/>
          <w:szCs w:val="24"/>
        </w:rPr>
        <w:t xml:space="preserve">primariei </w:t>
      </w:r>
      <w:r w:rsidR="006A00E1" w:rsidRPr="008D709D">
        <w:rPr>
          <w:rStyle w:val="FontStyle39"/>
          <w:sz w:val="24"/>
          <w:szCs w:val="24"/>
        </w:rPr>
        <w:t>in vederea punerii de acord cu actele normative ce se vor elabora/aproba in legătura cu prezenta strategie, in termen de cel 15 zile de la data intrării lor in vigoare, sau in termenul precizat in mod expres in actele normative ce se vor elabora/aproba.</w:t>
      </w:r>
    </w:p>
    <w:p w:rsidR="006A00E1" w:rsidRPr="008D709D" w:rsidRDefault="006A00E1" w:rsidP="008D709D">
      <w:pPr>
        <w:pStyle w:val="Frspaiere"/>
      </w:pPr>
    </w:p>
    <w:p w:rsidR="006A00E1" w:rsidRDefault="006A00E1" w:rsidP="00876345">
      <w:pPr>
        <w:pStyle w:val="Frspaiere"/>
        <w:numPr>
          <w:ilvl w:val="0"/>
          <w:numId w:val="15"/>
        </w:numPr>
        <w:rPr>
          <w:rStyle w:val="FontStyle38"/>
          <w:i/>
          <w:sz w:val="24"/>
          <w:szCs w:val="24"/>
          <w:u w:val="single"/>
        </w:rPr>
      </w:pPr>
      <w:r w:rsidRPr="00B91F25">
        <w:rPr>
          <w:rStyle w:val="FontStyle38"/>
          <w:i/>
          <w:sz w:val="24"/>
          <w:szCs w:val="24"/>
          <w:u w:val="single"/>
        </w:rPr>
        <w:lastRenderedPageBreak/>
        <w:t>Sistemul de control intern</w:t>
      </w:r>
    </w:p>
    <w:p w:rsidR="00876345" w:rsidRPr="00B91F25" w:rsidRDefault="00876345" w:rsidP="00876345">
      <w:pPr>
        <w:pStyle w:val="Frspaiere"/>
        <w:ind w:left="1080"/>
        <w:rPr>
          <w:rStyle w:val="FontStyle38"/>
          <w:i/>
          <w:sz w:val="24"/>
          <w:szCs w:val="24"/>
          <w:u w:val="single"/>
        </w:rPr>
      </w:pPr>
    </w:p>
    <w:p w:rsidR="006A00E1" w:rsidRPr="008D709D" w:rsidRDefault="0080504C" w:rsidP="008D709D">
      <w:pPr>
        <w:pStyle w:val="Frspaiere"/>
        <w:rPr>
          <w:rStyle w:val="FontStyle39"/>
          <w:sz w:val="24"/>
          <w:szCs w:val="24"/>
        </w:rPr>
      </w:pPr>
      <w:r w:rsidRPr="008D709D">
        <w:rPr>
          <w:rStyle w:val="FontStyle39"/>
          <w:sz w:val="24"/>
          <w:szCs w:val="24"/>
        </w:rPr>
        <w:tab/>
      </w:r>
      <w:r w:rsidR="006A00E1" w:rsidRPr="008D709D">
        <w:rPr>
          <w:rStyle w:val="FontStyle39"/>
          <w:sz w:val="24"/>
          <w:szCs w:val="24"/>
        </w:rPr>
        <w:t xml:space="preserve">Având in vedere noua legislaţie privind achiziţiile publice, ca document de politica interna, </w:t>
      </w:r>
      <w:r w:rsidR="006A00E1" w:rsidRPr="008D709D">
        <w:rPr>
          <w:rStyle w:val="FontStyle38"/>
          <w:b w:val="0"/>
          <w:sz w:val="24"/>
          <w:szCs w:val="24"/>
        </w:rPr>
        <w:t xml:space="preserve">sistemul propriu de control intern trebuie </w:t>
      </w:r>
      <w:proofErr w:type="gramStart"/>
      <w:r w:rsidR="006A00E1" w:rsidRPr="008D709D">
        <w:rPr>
          <w:rStyle w:val="FontStyle38"/>
          <w:b w:val="0"/>
          <w:sz w:val="24"/>
          <w:szCs w:val="24"/>
        </w:rPr>
        <w:t>sa</w:t>
      </w:r>
      <w:proofErr w:type="gramEnd"/>
      <w:r w:rsidR="006A00E1" w:rsidRPr="008D709D">
        <w:rPr>
          <w:rStyle w:val="FontStyle38"/>
          <w:b w:val="0"/>
          <w:sz w:val="24"/>
          <w:szCs w:val="24"/>
        </w:rPr>
        <w:t xml:space="preserve"> acopere toate fazele procesului de achiziţii publice de la pregătirea achiziţiei pana la executarea contractului,</w:t>
      </w:r>
      <w:r w:rsidR="006A00E1" w:rsidRPr="008D709D">
        <w:rPr>
          <w:rStyle w:val="FontStyle38"/>
          <w:sz w:val="24"/>
          <w:szCs w:val="24"/>
        </w:rPr>
        <w:t xml:space="preserve"> </w:t>
      </w:r>
      <w:r w:rsidR="006A00E1" w:rsidRPr="008D709D">
        <w:rPr>
          <w:rStyle w:val="FontStyle39"/>
          <w:sz w:val="24"/>
          <w:szCs w:val="24"/>
        </w:rPr>
        <w:t>iar cerinţele efective trebuie diferenţiate in funcţie de complexitatea contractului de achiziţie publică care urmează a fi atribuit.</w:t>
      </w:r>
    </w:p>
    <w:p w:rsidR="006A00E1" w:rsidRPr="008D709D" w:rsidRDefault="0080504C" w:rsidP="008D709D">
      <w:pPr>
        <w:pStyle w:val="Frspaiere"/>
        <w:rPr>
          <w:rStyle w:val="FontStyle39"/>
          <w:sz w:val="24"/>
          <w:szCs w:val="24"/>
        </w:rPr>
      </w:pPr>
      <w:r w:rsidRPr="008D709D">
        <w:rPr>
          <w:rStyle w:val="FontStyle39"/>
          <w:sz w:val="24"/>
          <w:szCs w:val="24"/>
        </w:rPr>
        <w:tab/>
      </w:r>
      <w:r w:rsidR="006A00E1" w:rsidRPr="008D709D">
        <w:rPr>
          <w:rStyle w:val="FontStyle39"/>
          <w:sz w:val="24"/>
          <w:szCs w:val="24"/>
        </w:rPr>
        <w:t xml:space="preserve">De asemenea, având in vedere standardele de control intern pentru gestionarea efectiva a procesului de achiziţii publice controlul intern </w:t>
      </w:r>
      <w:proofErr w:type="gramStart"/>
      <w:r w:rsidR="006A00E1" w:rsidRPr="008D709D">
        <w:rPr>
          <w:rStyle w:val="FontStyle39"/>
          <w:sz w:val="24"/>
          <w:szCs w:val="24"/>
        </w:rPr>
        <w:t>va</w:t>
      </w:r>
      <w:proofErr w:type="gramEnd"/>
      <w:r w:rsidR="006A00E1" w:rsidRPr="008D709D">
        <w:rPr>
          <w:rStyle w:val="FontStyle39"/>
          <w:sz w:val="24"/>
          <w:szCs w:val="24"/>
        </w:rPr>
        <w:t xml:space="preserve"> trebui sa includă cel puţin următoarele faze: pregătirea achiziţiilor, redactarea documentaţiei de atribuire, desfăşurarea procedurii de atribuire, implementarea contractului.</w:t>
      </w:r>
    </w:p>
    <w:p w:rsidR="006A00E1" w:rsidRPr="008D709D" w:rsidRDefault="0080504C" w:rsidP="008D709D">
      <w:pPr>
        <w:pStyle w:val="Frspaiere"/>
        <w:rPr>
          <w:rStyle w:val="FontStyle38"/>
          <w:sz w:val="24"/>
          <w:szCs w:val="24"/>
          <w:lang w:val="fr-FR"/>
        </w:rPr>
      </w:pPr>
      <w:r w:rsidRPr="008D709D">
        <w:rPr>
          <w:rStyle w:val="FontStyle39"/>
          <w:sz w:val="24"/>
          <w:szCs w:val="24"/>
        </w:rPr>
        <w:tab/>
      </w:r>
      <w:r w:rsidR="006A00E1" w:rsidRPr="008D709D">
        <w:rPr>
          <w:rStyle w:val="FontStyle39"/>
          <w:sz w:val="24"/>
          <w:szCs w:val="24"/>
          <w:lang w:val="fr-FR"/>
        </w:rPr>
        <w:t xml:space="preserve">Sistemul de control intern trebuie </w:t>
      </w:r>
      <w:proofErr w:type="gramStart"/>
      <w:r w:rsidR="006A00E1" w:rsidRPr="008D709D">
        <w:rPr>
          <w:rStyle w:val="FontStyle39"/>
          <w:sz w:val="24"/>
          <w:szCs w:val="24"/>
          <w:lang w:val="fr-FR"/>
        </w:rPr>
        <w:t>sa</w:t>
      </w:r>
      <w:proofErr w:type="gramEnd"/>
      <w:r w:rsidR="006A00E1" w:rsidRPr="008D709D">
        <w:rPr>
          <w:rStyle w:val="FontStyle39"/>
          <w:sz w:val="24"/>
          <w:szCs w:val="24"/>
          <w:lang w:val="fr-FR"/>
        </w:rPr>
        <w:t xml:space="preserve"> includă următoarele </w:t>
      </w:r>
      <w:r w:rsidR="006A00E1" w:rsidRPr="008D709D">
        <w:rPr>
          <w:rStyle w:val="FontStyle38"/>
          <w:b w:val="0"/>
          <w:sz w:val="24"/>
          <w:szCs w:val="24"/>
          <w:lang w:val="fr-FR"/>
        </w:rPr>
        <w:t>principii:</w:t>
      </w:r>
    </w:p>
    <w:p w:rsidR="006A00E1" w:rsidRPr="008D709D" w:rsidRDefault="006A00E1" w:rsidP="00B91F25">
      <w:pPr>
        <w:pStyle w:val="Frspaiere"/>
        <w:ind w:firstLine="720"/>
        <w:rPr>
          <w:rStyle w:val="FontStyle39"/>
          <w:sz w:val="24"/>
          <w:szCs w:val="24"/>
          <w:lang w:val="fr-FR"/>
        </w:rPr>
      </w:pPr>
      <w:r w:rsidRPr="008D709D">
        <w:rPr>
          <w:rStyle w:val="FontStyle38"/>
          <w:sz w:val="24"/>
          <w:szCs w:val="24"/>
          <w:lang w:val="fr-FR"/>
        </w:rPr>
        <w:t>-</w:t>
      </w:r>
      <w:r w:rsidR="00B91F25">
        <w:rPr>
          <w:rStyle w:val="FontStyle38"/>
          <w:sz w:val="24"/>
          <w:szCs w:val="24"/>
          <w:lang w:val="fr-FR"/>
        </w:rPr>
        <w:t xml:space="preserve"> </w:t>
      </w:r>
      <w:r w:rsidRPr="008D709D">
        <w:rPr>
          <w:rStyle w:val="FontStyle38"/>
          <w:sz w:val="24"/>
          <w:szCs w:val="24"/>
          <w:lang w:val="fr-FR"/>
        </w:rPr>
        <w:t xml:space="preserve"> </w:t>
      </w:r>
      <w:r w:rsidRPr="008D709D">
        <w:rPr>
          <w:rStyle w:val="FontStyle38"/>
          <w:b w:val="0"/>
          <w:sz w:val="24"/>
          <w:szCs w:val="24"/>
          <w:lang w:val="fr-FR"/>
        </w:rPr>
        <w:t>Separarea atribuţiilor,</w:t>
      </w:r>
      <w:r w:rsidRPr="008D709D">
        <w:rPr>
          <w:rStyle w:val="FontStyle38"/>
          <w:sz w:val="24"/>
          <w:szCs w:val="24"/>
          <w:lang w:val="fr-FR"/>
        </w:rPr>
        <w:t xml:space="preserve"> </w:t>
      </w:r>
      <w:r w:rsidRPr="008D709D">
        <w:rPr>
          <w:rStyle w:val="FontStyle39"/>
          <w:sz w:val="24"/>
          <w:szCs w:val="24"/>
          <w:lang w:val="fr-FR"/>
        </w:rPr>
        <w:t xml:space="preserve">cel puţin intre funcţiile operaţionale si funcţiile financiare/de plata, persoanelor responsabile cu achiziţiile publice si </w:t>
      </w:r>
      <w:r w:rsidR="0080504C" w:rsidRPr="008D709D">
        <w:rPr>
          <w:rStyle w:val="FontStyle39"/>
          <w:sz w:val="24"/>
          <w:szCs w:val="24"/>
          <w:lang w:val="fr-FR"/>
        </w:rPr>
        <w:t>compartimentele</w:t>
      </w:r>
      <w:r w:rsidRPr="008D709D">
        <w:rPr>
          <w:rStyle w:val="FontStyle39"/>
          <w:sz w:val="24"/>
          <w:szCs w:val="24"/>
          <w:lang w:val="fr-FR"/>
        </w:rPr>
        <w:t xml:space="preserve"> tehnice si economice, cerinţe de separare a atribuţiilor care depind de alocarea cu personal, respectiv de resursele profesionale proprii.</w:t>
      </w:r>
    </w:p>
    <w:p w:rsidR="006A00E1" w:rsidRPr="008D709D" w:rsidRDefault="006A00E1" w:rsidP="00B91F25">
      <w:pPr>
        <w:pStyle w:val="Frspaiere"/>
        <w:ind w:firstLine="720"/>
        <w:rPr>
          <w:rStyle w:val="FontStyle39"/>
          <w:sz w:val="24"/>
          <w:szCs w:val="24"/>
        </w:rPr>
      </w:pPr>
      <w:r w:rsidRPr="008D709D">
        <w:rPr>
          <w:rStyle w:val="FontStyle38"/>
          <w:b w:val="0"/>
          <w:sz w:val="24"/>
          <w:szCs w:val="24"/>
        </w:rPr>
        <w:t>-</w:t>
      </w:r>
      <w:r w:rsidR="00B91F25">
        <w:rPr>
          <w:rStyle w:val="FontStyle38"/>
          <w:b w:val="0"/>
          <w:sz w:val="24"/>
          <w:szCs w:val="24"/>
        </w:rPr>
        <w:t xml:space="preserve">  </w:t>
      </w:r>
      <w:r w:rsidRPr="008D709D">
        <w:rPr>
          <w:rStyle w:val="FontStyle38"/>
          <w:b w:val="0"/>
          <w:sz w:val="24"/>
          <w:szCs w:val="24"/>
        </w:rPr>
        <w:t>„Principiul celor 4 ochi"</w:t>
      </w:r>
      <w:r w:rsidRPr="008D709D">
        <w:rPr>
          <w:rStyle w:val="FontStyle38"/>
          <w:sz w:val="24"/>
          <w:szCs w:val="24"/>
        </w:rPr>
        <w:t xml:space="preserve"> </w:t>
      </w:r>
      <w:r w:rsidRPr="008D709D">
        <w:rPr>
          <w:rStyle w:val="FontStyle39"/>
          <w:sz w:val="24"/>
          <w:szCs w:val="24"/>
        </w:rPr>
        <w:t xml:space="preserve">care implica împărţirea </w:t>
      </w:r>
      <w:proofErr w:type="gramStart"/>
      <w:r w:rsidRPr="008D709D">
        <w:rPr>
          <w:rStyle w:val="FontStyle39"/>
          <w:sz w:val="24"/>
          <w:szCs w:val="24"/>
        </w:rPr>
        <w:t>clara</w:t>
      </w:r>
      <w:proofErr w:type="gramEnd"/>
      <w:r w:rsidRPr="008D709D">
        <w:rPr>
          <w:rStyle w:val="FontStyle39"/>
          <w:sz w:val="24"/>
          <w:szCs w:val="24"/>
        </w:rPr>
        <w:t xml:space="preserve"> a sarcinilor in doi pasi: pe de </w:t>
      </w:r>
      <w:r w:rsidRPr="008D709D">
        <w:rPr>
          <w:rStyle w:val="FontStyle38"/>
          <w:b w:val="0"/>
          <w:sz w:val="24"/>
          <w:szCs w:val="24"/>
        </w:rPr>
        <w:t>o</w:t>
      </w:r>
      <w:r w:rsidRPr="008D709D">
        <w:rPr>
          <w:rStyle w:val="FontStyle38"/>
          <w:sz w:val="24"/>
          <w:szCs w:val="24"/>
        </w:rPr>
        <w:t xml:space="preserve"> </w:t>
      </w:r>
      <w:r w:rsidRPr="008D709D">
        <w:rPr>
          <w:rStyle w:val="FontStyle39"/>
          <w:sz w:val="24"/>
          <w:szCs w:val="24"/>
        </w:rPr>
        <w:t>parte iniţierea si pe de alta parte verificarea, efectuate de persoane diferite.</w:t>
      </w:r>
    </w:p>
    <w:p w:rsidR="006A00E1" w:rsidRPr="008D709D" w:rsidRDefault="0080504C" w:rsidP="008D709D">
      <w:pPr>
        <w:pStyle w:val="Frspaiere"/>
      </w:pPr>
      <w:r w:rsidRPr="008D709D">
        <w:rPr>
          <w:rStyle w:val="FontStyle38"/>
          <w:sz w:val="24"/>
          <w:szCs w:val="24"/>
        </w:rPr>
        <w:tab/>
      </w:r>
    </w:p>
    <w:p w:rsidR="006A00E1" w:rsidRDefault="006A00E1" w:rsidP="00876345">
      <w:pPr>
        <w:pStyle w:val="Frspaiere"/>
        <w:numPr>
          <w:ilvl w:val="0"/>
          <w:numId w:val="15"/>
        </w:numPr>
        <w:rPr>
          <w:rStyle w:val="FontStyle38"/>
          <w:i/>
          <w:sz w:val="24"/>
          <w:szCs w:val="24"/>
          <w:u w:val="single"/>
        </w:rPr>
      </w:pPr>
      <w:r w:rsidRPr="00B91F25">
        <w:rPr>
          <w:rStyle w:val="FontStyle38"/>
          <w:i/>
          <w:sz w:val="24"/>
          <w:szCs w:val="24"/>
          <w:u w:val="single"/>
        </w:rPr>
        <w:t>Excepţii</w:t>
      </w:r>
    </w:p>
    <w:p w:rsidR="00876345" w:rsidRPr="00B91F25" w:rsidRDefault="00876345" w:rsidP="00876345">
      <w:pPr>
        <w:pStyle w:val="Frspaiere"/>
        <w:ind w:left="1080"/>
        <w:rPr>
          <w:rStyle w:val="FontStyle38"/>
          <w:i/>
          <w:sz w:val="24"/>
          <w:szCs w:val="24"/>
          <w:u w:val="single"/>
        </w:rPr>
      </w:pPr>
    </w:p>
    <w:p w:rsidR="006A00E1" w:rsidRPr="008D709D" w:rsidRDefault="004C136E" w:rsidP="008D709D">
      <w:pPr>
        <w:pStyle w:val="Frspaiere"/>
        <w:rPr>
          <w:rStyle w:val="FontStyle39"/>
          <w:sz w:val="24"/>
          <w:szCs w:val="24"/>
        </w:rPr>
      </w:pPr>
      <w:r w:rsidRPr="008D709D">
        <w:rPr>
          <w:rStyle w:val="FontStyle38"/>
          <w:b w:val="0"/>
          <w:sz w:val="24"/>
          <w:szCs w:val="24"/>
        </w:rPr>
        <w:tab/>
      </w:r>
      <w:r w:rsidR="00B91F25">
        <w:rPr>
          <w:rStyle w:val="FontStyle39"/>
          <w:sz w:val="24"/>
          <w:szCs w:val="24"/>
        </w:rPr>
        <w:t>Prin excepţie de la art.</w:t>
      </w:r>
      <w:r w:rsidR="006A00E1" w:rsidRPr="008D709D">
        <w:rPr>
          <w:rStyle w:val="FontStyle39"/>
          <w:sz w:val="24"/>
          <w:szCs w:val="24"/>
        </w:rPr>
        <w:t>12</w:t>
      </w:r>
      <w:r w:rsidR="00B91F25">
        <w:rPr>
          <w:rStyle w:val="FontStyle39"/>
          <w:sz w:val="24"/>
          <w:szCs w:val="24"/>
        </w:rPr>
        <w:t>,</w:t>
      </w:r>
      <w:r w:rsidR="006A00E1" w:rsidRPr="008D709D">
        <w:rPr>
          <w:rStyle w:val="FontStyle39"/>
          <w:sz w:val="24"/>
          <w:szCs w:val="24"/>
        </w:rPr>
        <w:t xml:space="preserve"> alin.</w:t>
      </w:r>
      <w:r w:rsidR="006A00E1" w:rsidRPr="008D709D">
        <w:rPr>
          <w:rStyle w:val="FontStyle38"/>
          <w:b w:val="0"/>
          <w:spacing w:val="40"/>
          <w:sz w:val="24"/>
          <w:szCs w:val="24"/>
        </w:rPr>
        <w:t>(1)</w:t>
      </w:r>
      <w:r w:rsidR="006A00E1" w:rsidRPr="008D709D">
        <w:rPr>
          <w:rStyle w:val="FontStyle38"/>
          <w:b w:val="0"/>
          <w:sz w:val="24"/>
          <w:szCs w:val="24"/>
        </w:rPr>
        <w:t xml:space="preserve"> </w:t>
      </w:r>
      <w:r w:rsidR="006A00E1" w:rsidRPr="008D709D">
        <w:rPr>
          <w:rStyle w:val="FontStyle39"/>
          <w:sz w:val="24"/>
          <w:szCs w:val="24"/>
        </w:rPr>
        <w:t>din H</w:t>
      </w:r>
      <w:r w:rsidR="00B91F25">
        <w:rPr>
          <w:rStyle w:val="FontStyle39"/>
          <w:sz w:val="24"/>
          <w:szCs w:val="24"/>
        </w:rPr>
        <w:t>.</w:t>
      </w:r>
      <w:r w:rsidR="006A00E1" w:rsidRPr="008D709D">
        <w:rPr>
          <w:rStyle w:val="FontStyle39"/>
          <w:sz w:val="24"/>
          <w:szCs w:val="24"/>
        </w:rPr>
        <w:t>G</w:t>
      </w:r>
      <w:r w:rsidR="00B91F25">
        <w:rPr>
          <w:rStyle w:val="FontStyle39"/>
          <w:sz w:val="24"/>
          <w:szCs w:val="24"/>
        </w:rPr>
        <w:t>.</w:t>
      </w:r>
      <w:r w:rsidR="006A00E1" w:rsidRPr="008D709D">
        <w:rPr>
          <w:rStyle w:val="FontStyle39"/>
          <w:sz w:val="24"/>
          <w:szCs w:val="24"/>
        </w:rPr>
        <w:t xml:space="preserve"> nr.395/2016 pentru aprobarea Normelor metodologice de aplicare a prevederilor referitoare la atribuirea contra</w:t>
      </w:r>
      <w:r w:rsidR="0080504C" w:rsidRPr="008D709D">
        <w:rPr>
          <w:rStyle w:val="FontStyle39"/>
          <w:sz w:val="24"/>
          <w:szCs w:val="24"/>
        </w:rPr>
        <w:t>ctului de achiziţie publica/</w:t>
      </w:r>
      <w:r w:rsidR="006A00E1" w:rsidRPr="008D709D">
        <w:rPr>
          <w:rStyle w:val="FontStyle39"/>
          <w:sz w:val="24"/>
          <w:szCs w:val="24"/>
        </w:rPr>
        <w:t>acord-cadru din Legea 98/2016</w:t>
      </w:r>
      <w:r w:rsidR="00CA2BAF" w:rsidRPr="008D709D">
        <w:rPr>
          <w:rStyle w:val="FontStyle39"/>
          <w:sz w:val="24"/>
          <w:szCs w:val="24"/>
        </w:rPr>
        <w:t xml:space="preserve"> cu modificarile si completarile ulterioare,</w:t>
      </w:r>
      <w:r w:rsidR="006A00E1" w:rsidRPr="008D709D">
        <w:rPr>
          <w:rStyle w:val="FontStyle39"/>
          <w:sz w:val="24"/>
          <w:szCs w:val="24"/>
        </w:rPr>
        <w:t xml:space="preserve"> privind achiziţiile publice, in cazul in care </w:t>
      </w:r>
      <w:r w:rsidR="0080504C" w:rsidRPr="008D709D">
        <w:rPr>
          <w:rStyle w:val="FontStyle39"/>
          <w:sz w:val="24"/>
          <w:szCs w:val="24"/>
        </w:rPr>
        <w:t>primaria</w:t>
      </w:r>
      <w:r w:rsidR="006A00E1" w:rsidRPr="008D709D">
        <w:rPr>
          <w:rStyle w:val="FontStyle39"/>
          <w:sz w:val="24"/>
          <w:szCs w:val="24"/>
        </w:rPr>
        <w:t xml:space="preserve"> va i</w:t>
      </w:r>
      <w:r w:rsidR="00CA2BAF" w:rsidRPr="008D709D">
        <w:rPr>
          <w:rStyle w:val="FontStyle39"/>
          <w:sz w:val="24"/>
          <w:szCs w:val="24"/>
        </w:rPr>
        <w:t>mplementa in cursul anului 2018</w:t>
      </w:r>
      <w:r w:rsidR="0080504C" w:rsidRPr="008D709D">
        <w:rPr>
          <w:rStyle w:val="FontStyle39"/>
          <w:sz w:val="24"/>
          <w:szCs w:val="24"/>
        </w:rPr>
        <w:t>,</w:t>
      </w:r>
      <w:r w:rsidR="006A00E1" w:rsidRPr="008D709D">
        <w:rPr>
          <w:rStyle w:val="FontStyle39"/>
          <w:sz w:val="24"/>
          <w:szCs w:val="24"/>
        </w:rPr>
        <w:t xml:space="preserve"> proiecte finanţate din fonduri nerambursabil</w:t>
      </w:r>
      <w:r w:rsidR="0080504C" w:rsidRPr="008D709D">
        <w:rPr>
          <w:rStyle w:val="FontStyle39"/>
          <w:sz w:val="24"/>
          <w:szCs w:val="24"/>
        </w:rPr>
        <w:t>e</w:t>
      </w:r>
      <w:r w:rsidR="006A00E1" w:rsidRPr="008D709D">
        <w:rPr>
          <w:rStyle w:val="FontStyle39"/>
          <w:sz w:val="24"/>
          <w:szCs w:val="24"/>
        </w:rPr>
        <w:t xml:space="preserve"> si/sau proiecte de cercetare dezvoltare va elabora distinct, pentru fiecare proiect in parte un program al achiziţiilor publice aferent proiectului respectiv, cu respectarea procedurilor de elaborare cuprinse in legislaţia achiziţiilor publice, a procedurilor prevăzute in prezenta Strategie şi a procedurilor operaţionale interne.</w:t>
      </w:r>
    </w:p>
    <w:p w:rsidR="006A00E1" w:rsidRPr="008D709D" w:rsidRDefault="00634ECF" w:rsidP="008D709D">
      <w:pPr>
        <w:pStyle w:val="Frspaiere"/>
        <w:rPr>
          <w:rStyle w:val="FontStyle39"/>
          <w:sz w:val="24"/>
          <w:szCs w:val="24"/>
        </w:rPr>
      </w:pPr>
      <w:r w:rsidRPr="008D709D">
        <w:rPr>
          <w:rStyle w:val="FontStyle38"/>
          <w:sz w:val="24"/>
          <w:szCs w:val="24"/>
        </w:rPr>
        <w:tab/>
      </w:r>
      <w:r w:rsidR="006A00E1" w:rsidRPr="008D709D">
        <w:rPr>
          <w:rStyle w:val="FontStyle39"/>
          <w:sz w:val="24"/>
          <w:szCs w:val="24"/>
        </w:rPr>
        <w:t>Av</w:t>
      </w:r>
      <w:r w:rsidR="00B91F25">
        <w:rPr>
          <w:rStyle w:val="FontStyle39"/>
          <w:sz w:val="24"/>
          <w:szCs w:val="24"/>
        </w:rPr>
        <w:t>ând in vedere dispoziţiile art.</w:t>
      </w:r>
      <w:r w:rsidR="006A00E1" w:rsidRPr="008D709D">
        <w:rPr>
          <w:rStyle w:val="FontStyle39"/>
          <w:sz w:val="24"/>
          <w:szCs w:val="24"/>
        </w:rPr>
        <w:t>2</w:t>
      </w:r>
      <w:r w:rsidR="00B91F25">
        <w:rPr>
          <w:rStyle w:val="FontStyle39"/>
          <w:sz w:val="24"/>
          <w:szCs w:val="24"/>
        </w:rPr>
        <w:t>,</w:t>
      </w:r>
      <w:r w:rsidR="006A00E1" w:rsidRPr="008D709D">
        <w:rPr>
          <w:rStyle w:val="FontStyle39"/>
          <w:sz w:val="24"/>
          <w:szCs w:val="24"/>
        </w:rPr>
        <w:t xml:space="preserve"> alin</w:t>
      </w:r>
      <w:proofErr w:type="gramStart"/>
      <w:r w:rsidR="006A00E1" w:rsidRPr="008D709D">
        <w:rPr>
          <w:rStyle w:val="FontStyle39"/>
          <w:sz w:val="24"/>
          <w:szCs w:val="24"/>
        </w:rPr>
        <w:t>.(</w:t>
      </w:r>
      <w:proofErr w:type="gramEnd"/>
      <w:r w:rsidR="006A00E1" w:rsidRPr="008D709D">
        <w:rPr>
          <w:rStyle w:val="FontStyle39"/>
          <w:sz w:val="24"/>
          <w:szCs w:val="24"/>
        </w:rPr>
        <w:t xml:space="preserve">2) din Legea nr. </w:t>
      </w:r>
      <w:proofErr w:type="gramStart"/>
      <w:r w:rsidR="006A00E1" w:rsidRPr="008D709D">
        <w:rPr>
          <w:rStyle w:val="FontStyle39"/>
          <w:sz w:val="24"/>
          <w:szCs w:val="24"/>
        </w:rPr>
        <w:t>98/2016 privind achiziţiile publice precum si ale art.</w:t>
      </w:r>
      <w:r w:rsidR="006A00E1" w:rsidRPr="008D709D">
        <w:rPr>
          <w:rStyle w:val="FontStyle38"/>
          <w:b w:val="0"/>
          <w:sz w:val="24"/>
          <w:szCs w:val="24"/>
        </w:rPr>
        <w:t>1</w:t>
      </w:r>
      <w:r w:rsidR="006A00E1" w:rsidRPr="008D709D">
        <w:rPr>
          <w:rStyle w:val="FontStyle38"/>
          <w:sz w:val="24"/>
          <w:szCs w:val="24"/>
        </w:rPr>
        <w:t xml:space="preserve"> </w:t>
      </w:r>
      <w:r w:rsidR="006A00E1" w:rsidRPr="008D709D">
        <w:rPr>
          <w:rStyle w:val="FontStyle39"/>
          <w:sz w:val="24"/>
          <w:szCs w:val="24"/>
        </w:rPr>
        <w:t>din H</w:t>
      </w:r>
      <w:r w:rsidR="00B91F25">
        <w:rPr>
          <w:rStyle w:val="FontStyle39"/>
          <w:sz w:val="24"/>
          <w:szCs w:val="24"/>
        </w:rPr>
        <w:t>.</w:t>
      </w:r>
      <w:r w:rsidR="006A00E1" w:rsidRPr="008D709D">
        <w:rPr>
          <w:rStyle w:val="FontStyle39"/>
          <w:sz w:val="24"/>
          <w:szCs w:val="24"/>
        </w:rPr>
        <w:t>G</w:t>
      </w:r>
      <w:r w:rsidR="00B91F25">
        <w:rPr>
          <w:rStyle w:val="FontStyle39"/>
          <w:sz w:val="24"/>
          <w:szCs w:val="24"/>
        </w:rPr>
        <w:t>.</w:t>
      </w:r>
      <w:r w:rsidR="006A00E1" w:rsidRPr="008D709D">
        <w:rPr>
          <w:rStyle w:val="FontStyle39"/>
          <w:sz w:val="24"/>
          <w:szCs w:val="24"/>
        </w:rPr>
        <w:t xml:space="preserve"> nr.</w:t>
      </w:r>
      <w:proofErr w:type="gramEnd"/>
      <w:r w:rsidR="006A00E1" w:rsidRPr="008D709D">
        <w:rPr>
          <w:rStyle w:val="FontStyle39"/>
          <w:sz w:val="24"/>
          <w:szCs w:val="24"/>
        </w:rPr>
        <w:t xml:space="preserve"> </w:t>
      </w:r>
      <w:proofErr w:type="gramStart"/>
      <w:r w:rsidR="006A00E1" w:rsidRPr="008D709D">
        <w:rPr>
          <w:rStyle w:val="FontStyle39"/>
          <w:sz w:val="24"/>
          <w:szCs w:val="24"/>
        </w:rPr>
        <w:t>395/2016 pentru aprobarea Normelor metodologice de aplicare a prevederilor referitoare la atribuirea contractului de achiziţie publica/acordului-cadru din Legea nr.</w:t>
      </w:r>
      <w:proofErr w:type="gramEnd"/>
      <w:r w:rsidR="006A00E1" w:rsidRPr="008D709D">
        <w:rPr>
          <w:rStyle w:val="FontStyle39"/>
          <w:sz w:val="24"/>
          <w:szCs w:val="24"/>
        </w:rPr>
        <w:t xml:space="preserve"> 98/2016</w:t>
      </w:r>
      <w:r w:rsidR="00CA2BAF" w:rsidRPr="008D709D">
        <w:rPr>
          <w:rStyle w:val="FontStyle39"/>
          <w:sz w:val="24"/>
          <w:szCs w:val="24"/>
        </w:rPr>
        <w:t xml:space="preserve"> cu modificarile si completarile ulterioare</w:t>
      </w:r>
      <w:r w:rsidR="006A00E1" w:rsidRPr="008D709D">
        <w:rPr>
          <w:rStyle w:val="FontStyle39"/>
          <w:sz w:val="24"/>
          <w:szCs w:val="24"/>
        </w:rPr>
        <w:t xml:space="preserve"> privind achiziţiile publice, cu referire la exceptările de la legislaţia achiziţiilor publice a achiziţiilor de produse, servicii si/sau lucrări ca</w:t>
      </w:r>
      <w:r w:rsidRPr="008D709D">
        <w:rPr>
          <w:rStyle w:val="FontStyle39"/>
          <w:sz w:val="24"/>
          <w:szCs w:val="24"/>
        </w:rPr>
        <w:t>re nu se supun regulilor legale,</w:t>
      </w:r>
      <w:r w:rsidR="006A00E1" w:rsidRPr="008D709D">
        <w:rPr>
          <w:rStyle w:val="FontStyle39"/>
          <w:sz w:val="24"/>
          <w:szCs w:val="24"/>
        </w:rPr>
        <w:t xml:space="preserve"> </w:t>
      </w:r>
      <w:r w:rsidRPr="008D709D">
        <w:rPr>
          <w:rStyle w:val="FontStyle39"/>
          <w:sz w:val="24"/>
          <w:szCs w:val="24"/>
        </w:rPr>
        <w:t>se</w:t>
      </w:r>
      <w:r w:rsidR="006A00E1" w:rsidRPr="008D709D">
        <w:rPr>
          <w:rStyle w:val="FontStyle39"/>
          <w:sz w:val="24"/>
          <w:szCs w:val="24"/>
        </w:rPr>
        <w:t xml:space="preserve"> va proceda la achiziţia de produse, servicii si/sau lucrări exceptate, pe baza propriilor proceduri operaţionale interne de atribuire cu respectarea principiilor care stau la baza atribuirii contractelor de achiziţie publica respectiv nedescriminarea. </w:t>
      </w:r>
      <w:proofErr w:type="gramStart"/>
      <w:r w:rsidR="006A00E1" w:rsidRPr="008D709D">
        <w:rPr>
          <w:rStyle w:val="FontStyle39"/>
          <w:sz w:val="24"/>
          <w:szCs w:val="24"/>
        </w:rPr>
        <w:t>tratamentul</w:t>
      </w:r>
      <w:proofErr w:type="gramEnd"/>
      <w:r w:rsidR="006A00E1" w:rsidRPr="008D709D">
        <w:rPr>
          <w:rStyle w:val="FontStyle39"/>
          <w:sz w:val="24"/>
          <w:szCs w:val="24"/>
        </w:rPr>
        <w:t xml:space="preserve"> egal</w:t>
      </w:r>
      <w:r w:rsidRPr="008D709D">
        <w:rPr>
          <w:rStyle w:val="FontStyle39"/>
          <w:sz w:val="24"/>
          <w:szCs w:val="24"/>
        </w:rPr>
        <w:t>,</w:t>
      </w:r>
      <w:r w:rsidR="006A00E1" w:rsidRPr="008D709D">
        <w:rPr>
          <w:rStyle w:val="FontStyle39"/>
          <w:sz w:val="24"/>
          <w:szCs w:val="24"/>
        </w:rPr>
        <w:t xml:space="preserve"> recunoaşterea reciproca, transparenta, proportionalitatea, asumarea răspunderii. </w:t>
      </w:r>
    </w:p>
    <w:p w:rsidR="006A00E1" w:rsidRPr="008D709D" w:rsidRDefault="004C136E" w:rsidP="008D709D">
      <w:pPr>
        <w:pStyle w:val="Frspaiere"/>
        <w:rPr>
          <w:rStyle w:val="FontStyle38"/>
          <w:b w:val="0"/>
          <w:sz w:val="24"/>
          <w:szCs w:val="24"/>
        </w:rPr>
      </w:pPr>
      <w:r w:rsidRPr="008D709D">
        <w:rPr>
          <w:rStyle w:val="FontStyle38"/>
          <w:b w:val="0"/>
          <w:sz w:val="24"/>
          <w:szCs w:val="24"/>
        </w:rPr>
        <w:tab/>
      </w:r>
      <w:r w:rsidR="00634ECF" w:rsidRPr="008D709D">
        <w:rPr>
          <w:rStyle w:val="FontStyle38"/>
          <w:b w:val="0"/>
          <w:sz w:val="24"/>
          <w:szCs w:val="24"/>
        </w:rPr>
        <w:t>Primaria</w:t>
      </w:r>
      <w:r w:rsidR="006A00E1" w:rsidRPr="008D709D">
        <w:rPr>
          <w:rStyle w:val="FontStyle38"/>
          <w:b w:val="0"/>
          <w:sz w:val="24"/>
          <w:szCs w:val="24"/>
        </w:rPr>
        <w:t xml:space="preserve"> </w:t>
      </w:r>
      <w:proofErr w:type="gramStart"/>
      <w:r w:rsidR="006A00E1" w:rsidRPr="008D709D">
        <w:rPr>
          <w:rStyle w:val="FontStyle38"/>
          <w:b w:val="0"/>
          <w:sz w:val="24"/>
          <w:szCs w:val="24"/>
        </w:rPr>
        <w:t>va</w:t>
      </w:r>
      <w:proofErr w:type="gramEnd"/>
      <w:r w:rsidR="006A00E1" w:rsidRPr="008D709D">
        <w:rPr>
          <w:rStyle w:val="FontStyle38"/>
          <w:b w:val="0"/>
          <w:sz w:val="24"/>
          <w:szCs w:val="24"/>
        </w:rPr>
        <w:t xml:space="preserve"> derula toate procedurile de achiziţie numai prin sistemul electronic al achiziţiilor publice SEAP. Utilizarea altor mijloace (offline) se </w:t>
      </w:r>
      <w:proofErr w:type="gramStart"/>
      <w:r w:rsidR="006A00E1" w:rsidRPr="008D709D">
        <w:rPr>
          <w:rStyle w:val="FontStyle38"/>
          <w:b w:val="0"/>
          <w:sz w:val="24"/>
          <w:szCs w:val="24"/>
        </w:rPr>
        <w:t>va</w:t>
      </w:r>
      <w:proofErr w:type="gramEnd"/>
      <w:r w:rsidR="006A00E1" w:rsidRPr="008D709D">
        <w:rPr>
          <w:rStyle w:val="FontStyle38"/>
          <w:b w:val="0"/>
          <w:sz w:val="24"/>
          <w:szCs w:val="24"/>
        </w:rPr>
        <w:t xml:space="preserve"> putea realiza numai in condiţiile legii si numai pentru situaţiile expres reglemen</w:t>
      </w:r>
      <w:r w:rsidR="00CA2BAF" w:rsidRPr="008D709D">
        <w:rPr>
          <w:rStyle w:val="FontStyle38"/>
          <w:b w:val="0"/>
          <w:sz w:val="24"/>
          <w:szCs w:val="24"/>
        </w:rPr>
        <w:t xml:space="preserve">tate prin lege. </w:t>
      </w:r>
      <w:proofErr w:type="gramStart"/>
      <w:r w:rsidR="00CA2BAF" w:rsidRPr="008D709D">
        <w:rPr>
          <w:rStyle w:val="FontStyle38"/>
          <w:b w:val="0"/>
          <w:sz w:val="24"/>
          <w:szCs w:val="24"/>
        </w:rPr>
        <w:t>Prin excepţie de</w:t>
      </w:r>
      <w:r w:rsidR="006A00E1" w:rsidRPr="008D709D">
        <w:rPr>
          <w:rStyle w:val="FontStyle38"/>
          <w:b w:val="0"/>
          <w:sz w:val="24"/>
          <w:szCs w:val="24"/>
        </w:rPr>
        <w:t xml:space="preserve"> la regula online, procedurile de achiziţie realizate pe baza procedurilor interne proprii, se vor realiza in sistem offline.</w:t>
      </w:r>
      <w:proofErr w:type="gramEnd"/>
    </w:p>
    <w:p w:rsidR="00CA2BAF" w:rsidRPr="008D709D" w:rsidRDefault="00CA2BAF" w:rsidP="008D709D">
      <w:pPr>
        <w:pStyle w:val="Frspaiere"/>
        <w:rPr>
          <w:rStyle w:val="FontStyle38"/>
          <w:sz w:val="24"/>
          <w:szCs w:val="24"/>
          <w:lang w:val="fr-FR"/>
        </w:rPr>
      </w:pPr>
    </w:p>
    <w:p w:rsidR="006A00E1" w:rsidRDefault="006A00E1" w:rsidP="00876345">
      <w:pPr>
        <w:pStyle w:val="Frspaiere"/>
        <w:numPr>
          <w:ilvl w:val="0"/>
          <w:numId w:val="15"/>
        </w:numPr>
        <w:rPr>
          <w:rStyle w:val="FontStyle38"/>
          <w:i/>
          <w:sz w:val="24"/>
          <w:szCs w:val="24"/>
          <w:u w:val="single"/>
          <w:lang w:val="fr-FR"/>
        </w:rPr>
      </w:pPr>
      <w:r w:rsidRPr="00B91F25">
        <w:rPr>
          <w:rStyle w:val="FontStyle38"/>
          <w:i/>
          <w:sz w:val="24"/>
          <w:szCs w:val="24"/>
          <w:u w:val="single"/>
          <w:lang w:val="fr-FR"/>
        </w:rPr>
        <w:lastRenderedPageBreak/>
        <w:t>Prevederi finale si tranzitorii</w:t>
      </w:r>
    </w:p>
    <w:p w:rsidR="00876345" w:rsidRPr="00B91F25" w:rsidRDefault="00876345" w:rsidP="00876345">
      <w:pPr>
        <w:pStyle w:val="Frspaiere"/>
        <w:ind w:left="1080"/>
        <w:rPr>
          <w:rStyle w:val="FontStyle38"/>
          <w:i/>
          <w:sz w:val="24"/>
          <w:szCs w:val="24"/>
          <w:u w:val="single"/>
          <w:lang w:val="fr-FR"/>
        </w:rPr>
      </w:pPr>
    </w:p>
    <w:p w:rsidR="006A00E1" w:rsidRPr="008D709D" w:rsidRDefault="00634ECF" w:rsidP="00B91F25">
      <w:pPr>
        <w:pStyle w:val="Frspaiere"/>
        <w:ind w:firstLine="720"/>
        <w:rPr>
          <w:rStyle w:val="FontStyle39"/>
          <w:sz w:val="24"/>
          <w:szCs w:val="24"/>
          <w:lang w:val="fr-FR"/>
        </w:rPr>
      </w:pPr>
      <w:r w:rsidRPr="008D709D">
        <w:rPr>
          <w:rStyle w:val="FontStyle39"/>
          <w:sz w:val="24"/>
          <w:szCs w:val="24"/>
          <w:lang w:val="fr-FR"/>
        </w:rPr>
        <w:t xml:space="preserve">Primaria </w:t>
      </w:r>
      <w:r w:rsidR="006A00E1" w:rsidRPr="008D709D">
        <w:rPr>
          <w:rStyle w:val="FontStyle39"/>
          <w:sz w:val="24"/>
          <w:szCs w:val="24"/>
          <w:lang w:val="fr-FR"/>
        </w:rPr>
        <w:t>prin compartimentul intern specializat in domeniul achiziţiilor, va ţine evidenta achizitilor directe de produse, servicii si lucrări, precum si a tuturor achiziţiilor de produse, servicii si lucrări, ca parte a Strategiei anuale de achiziţii publice.</w:t>
      </w:r>
    </w:p>
    <w:p w:rsidR="006A00E1" w:rsidRDefault="006A00E1" w:rsidP="00B91F25">
      <w:pPr>
        <w:pStyle w:val="Frspaiere"/>
        <w:ind w:firstLine="720"/>
        <w:rPr>
          <w:rStyle w:val="FontStyle39"/>
          <w:sz w:val="22"/>
          <w:szCs w:val="22"/>
          <w:lang w:val="fr-FR"/>
        </w:rPr>
      </w:pPr>
      <w:r w:rsidRPr="008D709D">
        <w:rPr>
          <w:rStyle w:val="FontStyle39"/>
          <w:sz w:val="24"/>
          <w:szCs w:val="24"/>
          <w:lang w:val="fr-FR"/>
        </w:rPr>
        <w:t xml:space="preserve">Prezenta Strategie </w:t>
      </w:r>
      <w:r w:rsidR="008D4EA5" w:rsidRPr="008D709D">
        <w:rPr>
          <w:rStyle w:val="FontStyle39"/>
          <w:sz w:val="24"/>
          <w:szCs w:val="24"/>
          <w:lang w:val="fr-FR"/>
        </w:rPr>
        <w:t>anuala de achiziţii pe anul 2018</w:t>
      </w:r>
      <w:r w:rsidRPr="008D709D">
        <w:rPr>
          <w:rStyle w:val="FontStyle39"/>
          <w:sz w:val="24"/>
          <w:szCs w:val="24"/>
          <w:lang w:val="fr-FR"/>
        </w:rPr>
        <w:t xml:space="preserve"> se va publica pe pagina de inter</w:t>
      </w:r>
      <w:r w:rsidR="00CA2BAF" w:rsidRPr="008D709D">
        <w:rPr>
          <w:rStyle w:val="FontStyle39"/>
          <w:sz w:val="24"/>
          <w:szCs w:val="24"/>
          <w:lang w:val="fr-FR"/>
        </w:rPr>
        <w:t xml:space="preserve">net </w:t>
      </w:r>
      <w:hyperlink r:id="rId7" w:history="1">
        <w:r w:rsidR="00B91F25" w:rsidRPr="00190CA6">
          <w:rPr>
            <w:rStyle w:val="Hyperlink"/>
            <w:rFonts w:ascii="Times New Roman" w:hAnsi="Times New Roman" w:cs="Times New Roman"/>
            <w:spacing w:val="10"/>
            <w:lang w:val="fr-FR"/>
          </w:rPr>
          <w:t>www.grindu.ro</w:t>
        </w:r>
      </w:hyperlink>
    </w:p>
    <w:p w:rsidR="00876345" w:rsidRDefault="00876345" w:rsidP="00B91F25">
      <w:pPr>
        <w:pStyle w:val="Frspaiere"/>
        <w:ind w:firstLine="720"/>
        <w:rPr>
          <w:rStyle w:val="FontStyle39"/>
          <w:sz w:val="22"/>
          <w:szCs w:val="22"/>
          <w:lang w:val="fr-FR"/>
        </w:rPr>
      </w:pPr>
    </w:p>
    <w:p w:rsidR="00876345" w:rsidRDefault="00876345" w:rsidP="00B91F25">
      <w:pPr>
        <w:pStyle w:val="Frspaiere"/>
        <w:ind w:firstLine="720"/>
        <w:rPr>
          <w:rStyle w:val="FontStyle39"/>
          <w:sz w:val="22"/>
          <w:szCs w:val="22"/>
          <w:lang w:val="fr-FR"/>
        </w:rPr>
      </w:pPr>
    </w:p>
    <w:p w:rsidR="00876345" w:rsidRDefault="00876345" w:rsidP="00B91F25">
      <w:pPr>
        <w:pStyle w:val="Frspaiere"/>
        <w:ind w:firstLine="720"/>
        <w:rPr>
          <w:rStyle w:val="FontStyle39"/>
          <w:sz w:val="22"/>
          <w:szCs w:val="22"/>
          <w:u w:val="single"/>
          <w:lang w:val="fr-FR"/>
        </w:rPr>
      </w:pPr>
    </w:p>
    <w:p w:rsidR="00B91F25" w:rsidRDefault="00B91F25" w:rsidP="00B91F25">
      <w:pPr>
        <w:pStyle w:val="Frspaiere"/>
        <w:ind w:firstLine="720"/>
        <w:rPr>
          <w:rStyle w:val="FontStyle39"/>
          <w:sz w:val="22"/>
          <w:szCs w:val="22"/>
          <w:u w:val="single"/>
          <w:lang w:val="fr-FR"/>
        </w:rPr>
      </w:pPr>
    </w:p>
    <w:p w:rsidR="00B91F25" w:rsidRPr="00B91F25" w:rsidRDefault="00B91F25" w:rsidP="00B91F25">
      <w:pPr>
        <w:pStyle w:val="Frspaiere"/>
        <w:ind w:firstLine="720"/>
        <w:jc w:val="center"/>
        <w:rPr>
          <w:rStyle w:val="FontStyle39"/>
          <w:b/>
          <w:i/>
          <w:sz w:val="24"/>
          <w:szCs w:val="24"/>
          <w:lang w:val="fr-FR"/>
        </w:rPr>
      </w:pPr>
      <w:r w:rsidRPr="00B91F25">
        <w:rPr>
          <w:rStyle w:val="FontStyle39"/>
          <w:b/>
          <w:i/>
          <w:sz w:val="24"/>
          <w:szCs w:val="24"/>
          <w:lang w:val="fr-FR"/>
        </w:rPr>
        <w:t>Intocmit,</w:t>
      </w:r>
    </w:p>
    <w:p w:rsidR="00B91F25" w:rsidRPr="00B91F25" w:rsidRDefault="00B91F25" w:rsidP="00B91F25">
      <w:pPr>
        <w:pStyle w:val="Frspaiere"/>
        <w:ind w:firstLine="720"/>
        <w:jc w:val="center"/>
        <w:rPr>
          <w:rStyle w:val="FontStyle39"/>
          <w:b/>
          <w:i/>
          <w:sz w:val="24"/>
          <w:szCs w:val="24"/>
          <w:lang w:val="fr-FR"/>
        </w:rPr>
      </w:pPr>
      <w:r w:rsidRPr="00B91F25">
        <w:rPr>
          <w:rStyle w:val="FontStyle39"/>
          <w:b/>
          <w:i/>
          <w:sz w:val="24"/>
          <w:szCs w:val="24"/>
          <w:lang w:val="fr-FR"/>
        </w:rPr>
        <w:t>Inspector achiziții publice</w:t>
      </w:r>
    </w:p>
    <w:p w:rsidR="00B91F25" w:rsidRPr="00B91F25" w:rsidRDefault="00B91F25" w:rsidP="00B91F25">
      <w:pPr>
        <w:pStyle w:val="Frspaiere"/>
        <w:ind w:firstLine="720"/>
        <w:jc w:val="center"/>
        <w:rPr>
          <w:rStyle w:val="FontStyle39"/>
          <w:b/>
          <w:i/>
          <w:sz w:val="24"/>
          <w:szCs w:val="24"/>
          <w:lang w:val="fr-FR"/>
        </w:rPr>
      </w:pPr>
      <w:r w:rsidRPr="00B91F25">
        <w:rPr>
          <w:rStyle w:val="FontStyle39"/>
          <w:b/>
          <w:i/>
          <w:sz w:val="24"/>
          <w:szCs w:val="24"/>
          <w:lang w:val="fr-FR"/>
        </w:rPr>
        <w:t>Răducanu Elena Corina</w:t>
      </w:r>
    </w:p>
    <w:sectPr w:rsidR="00B91F25" w:rsidRPr="00B91F25" w:rsidSect="008D709D">
      <w:footerReference w:type="default" r:id="rId8"/>
      <w:pgSz w:w="12240" w:h="15840"/>
      <w:pgMar w:top="1440" w:right="1183" w:bottom="1440" w:left="1440" w:header="72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565" w:rsidRDefault="00AF2565" w:rsidP="006F58D6">
      <w:pPr>
        <w:spacing w:after="0" w:line="240" w:lineRule="auto"/>
      </w:pPr>
      <w:r>
        <w:separator/>
      </w:r>
    </w:p>
  </w:endnote>
  <w:endnote w:type="continuationSeparator" w:id="0">
    <w:p w:rsidR="00AF2565" w:rsidRDefault="00AF2565" w:rsidP="006F5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648110"/>
      <w:docPartObj>
        <w:docPartGallery w:val="Page Numbers (Bottom of Page)"/>
        <w:docPartUnique/>
      </w:docPartObj>
    </w:sdtPr>
    <w:sdtContent>
      <w:p w:rsidR="006F58D6" w:rsidRDefault="00990419">
        <w:pPr>
          <w:pStyle w:val="Subsol"/>
          <w:jc w:val="right"/>
        </w:pPr>
        <w:fldSimple w:instr=" PAGE   \* MERGEFORMAT ">
          <w:r w:rsidR="00613D96">
            <w:rPr>
              <w:noProof/>
            </w:rPr>
            <w:t>7</w:t>
          </w:r>
        </w:fldSimple>
      </w:p>
    </w:sdtContent>
  </w:sdt>
  <w:p w:rsidR="006F58D6" w:rsidRDefault="006F58D6">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565" w:rsidRDefault="00AF2565" w:rsidP="006F58D6">
      <w:pPr>
        <w:spacing w:after="0" w:line="240" w:lineRule="auto"/>
      </w:pPr>
      <w:r>
        <w:separator/>
      </w:r>
    </w:p>
  </w:footnote>
  <w:footnote w:type="continuationSeparator" w:id="0">
    <w:p w:rsidR="00AF2565" w:rsidRDefault="00AF2565" w:rsidP="006F5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746C28"/>
    <w:lvl w:ilvl="0">
      <w:numFmt w:val="bullet"/>
      <w:lvlText w:val="*"/>
      <w:lvlJc w:val="left"/>
    </w:lvl>
  </w:abstractNum>
  <w:abstractNum w:abstractNumId="1">
    <w:nsid w:val="06E95AE8"/>
    <w:multiLevelType w:val="singleLevel"/>
    <w:tmpl w:val="8646A614"/>
    <w:lvl w:ilvl="0">
      <w:start w:val="1"/>
      <w:numFmt w:val="lowerLetter"/>
      <w:lvlText w:val="%1)"/>
      <w:legacy w:legacy="1" w:legacySpace="0" w:legacyIndent="240"/>
      <w:lvlJc w:val="left"/>
      <w:rPr>
        <w:rFonts w:ascii="Times New Roman" w:hAnsi="Times New Roman" w:cs="Times New Roman" w:hint="default"/>
      </w:rPr>
    </w:lvl>
  </w:abstractNum>
  <w:abstractNum w:abstractNumId="2">
    <w:nsid w:val="0ED06DF4"/>
    <w:multiLevelType w:val="singleLevel"/>
    <w:tmpl w:val="D8BAE3EA"/>
    <w:lvl w:ilvl="0">
      <w:start w:val="1"/>
      <w:numFmt w:val="lowerLetter"/>
      <w:lvlText w:val="%1)"/>
      <w:legacy w:legacy="1" w:legacySpace="0" w:legacyIndent="250"/>
      <w:lvlJc w:val="left"/>
      <w:rPr>
        <w:rFonts w:ascii="Times New Roman" w:hAnsi="Times New Roman" w:cs="Times New Roman" w:hint="default"/>
      </w:rPr>
    </w:lvl>
  </w:abstractNum>
  <w:abstractNum w:abstractNumId="3">
    <w:nsid w:val="136E1C17"/>
    <w:multiLevelType w:val="hybridMultilevel"/>
    <w:tmpl w:val="EB4A1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53C92"/>
    <w:multiLevelType w:val="hybridMultilevel"/>
    <w:tmpl w:val="771E3168"/>
    <w:lvl w:ilvl="0" w:tplc="BCBE430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427C9"/>
    <w:multiLevelType w:val="hybridMultilevel"/>
    <w:tmpl w:val="DD76A5C2"/>
    <w:lvl w:ilvl="0" w:tplc="E996D99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5D20F7"/>
    <w:multiLevelType w:val="singleLevel"/>
    <w:tmpl w:val="49640B40"/>
    <w:lvl w:ilvl="0">
      <w:start w:val="1"/>
      <w:numFmt w:val="lowerLetter"/>
      <w:lvlText w:val="%1)"/>
      <w:legacy w:legacy="1" w:legacySpace="0" w:legacyIndent="365"/>
      <w:lvlJc w:val="left"/>
      <w:rPr>
        <w:rFonts w:ascii="Times New Roman" w:hAnsi="Times New Roman" w:cs="Times New Roman" w:hint="default"/>
      </w:rPr>
    </w:lvl>
  </w:abstractNum>
  <w:abstractNum w:abstractNumId="7">
    <w:nsid w:val="4E11191D"/>
    <w:multiLevelType w:val="singleLevel"/>
    <w:tmpl w:val="49640B40"/>
    <w:lvl w:ilvl="0">
      <w:start w:val="1"/>
      <w:numFmt w:val="lowerLetter"/>
      <w:lvlText w:val="%1)"/>
      <w:legacy w:legacy="1" w:legacySpace="0" w:legacyIndent="365"/>
      <w:lvlJc w:val="left"/>
      <w:rPr>
        <w:rFonts w:ascii="Times New Roman" w:hAnsi="Times New Roman" w:cs="Times New Roman" w:hint="default"/>
      </w:rPr>
    </w:lvl>
  </w:abstractNum>
  <w:abstractNum w:abstractNumId="8">
    <w:nsid w:val="4FC879C6"/>
    <w:multiLevelType w:val="singleLevel"/>
    <w:tmpl w:val="D8BAE3EA"/>
    <w:lvl w:ilvl="0">
      <w:start w:val="1"/>
      <w:numFmt w:val="lowerLetter"/>
      <w:lvlText w:val="%1)"/>
      <w:legacy w:legacy="1" w:legacySpace="0" w:legacyIndent="250"/>
      <w:lvlJc w:val="left"/>
      <w:rPr>
        <w:rFonts w:ascii="Times New Roman" w:hAnsi="Times New Roman" w:cs="Times New Roman" w:hint="default"/>
      </w:rPr>
    </w:lvl>
  </w:abstractNum>
  <w:abstractNum w:abstractNumId="9">
    <w:nsid w:val="65111A50"/>
    <w:multiLevelType w:val="hybridMultilevel"/>
    <w:tmpl w:val="313C3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6B5021"/>
    <w:multiLevelType w:val="singleLevel"/>
    <w:tmpl w:val="79482964"/>
    <w:lvl w:ilvl="0">
      <w:start w:val="1"/>
      <w:numFmt w:val="decimal"/>
      <w:lvlText w:val="2.%1."/>
      <w:legacy w:legacy="1" w:legacySpace="0" w:legacyIndent="423"/>
      <w:lvlJc w:val="left"/>
      <w:rPr>
        <w:rFonts w:ascii="Times New Roman" w:hAnsi="Times New Roman" w:cs="Times New Roman" w:hint="default"/>
      </w:rPr>
    </w:lvl>
  </w:abstractNum>
  <w:abstractNum w:abstractNumId="11">
    <w:nsid w:val="7D0A2ED3"/>
    <w:multiLevelType w:val="hybridMultilevel"/>
    <w:tmpl w:val="66A09762"/>
    <w:lvl w:ilvl="0" w:tplc="C5B40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E17681"/>
    <w:multiLevelType w:val="hybridMultilevel"/>
    <w:tmpl w:val="CA50EE16"/>
    <w:lvl w:ilvl="0" w:tplc="8FEA9564">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6"/>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8"/>
  </w:num>
  <w:num w:numId="6">
    <w:abstractNumId w:val="8"/>
    <w:lvlOverride w:ilvl="0">
      <w:lvl w:ilvl="0">
        <w:start w:val="1"/>
        <w:numFmt w:val="lowerLetter"/>
        <w:lvlText w:val="%1)"/>
        <w:legacy w:legacy="1" w:legacySpace="0" w:legacyIndent="249"/>
        <w:lvlJc w:val="left"/>
        <w:rPr>
          <w:rFonts w:ascii="Times New Roman" w:hAnsi="Times New Roman" w:cs="Times New Roman" w:hint="default"/>
        </w:rPr>
      </w:lvl>
    </w:lvlOverride>
  </w:num>
  <w:num w:numId="7">
    <w:abstractNumId w:val="2"/>
  </w:num>
  <w:num w:numId="8">
    <w:abstractNumId w:val="1"/>
  </w:num>
  <w:num w:numId="9">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0">
    <w:abstractNumId w:val="4"/>
  </w:num>
  <w:num w:numId="11">
    <w:abstractNumId w:val="3"/>
  </w:num>
  <w:num w:numId="12">
    <w:abstractNumId w:val="9"/>
  </w:num>
  <w:num w:numId="13">
    <w:abstractNumId w:val="5"/>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A00E1"/>
    <w:rsid w:val="0011067A"/>
    <w:rsid w:val="001A1666"/>
    <w:rsid w:val="00381B5E"/>
    <w:rsid w:val="003A5DFA"/>
    <w:rsid w:val="004C136E"/>
    <w:rsid w:val="00613D96"/>
    <w:rsid w:val="00634ECF"/>
    <w:rsid w:val="006A00E1"/>
    <w:rsid w:val="006F58D6"/>
    <w:rsid w:val="00742164"/>
    <w:rsid w:val="007D0CF5"/>
    <w:rsid w:val="0080504C"/>
    <w:rsid w:val="00811D67"/>
    <w:rsid w:val="008229E6"/>
    <w:rsid w:val="00876345"/>
    <w:rsid w:val="008D4EA5"/>
    <w:rsid w:val="008D709D"/>
    <w:rsid w:val="00990419"/>
    <w:rsid w:val="00AF2565"/>
    <w:rsid w:val="00B91F25"/>
    <w:rsid w:val="00BC146C"/>
    <w:rsid w:val="00CA2BAF"/>
    <w:rsid w:val="00D834C0"/>
    <w:rsid w:val="00E31145"/>
    <w:rsid w:val="00E44955"/>
    <w:rsid w:val="00F26ADD"/>
    <w:rsid w:val="00FC3AF6"/>
    <w:rsid w:val="00FC6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145"/>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Style38">
    <w:name w:val="Font Style38"/>
    <w:basedOn w:val="Fontdeparagrafimplicit"/>
    <w:rsid w:val="006A00E1"/>
    <w:rPr>
      <w:rFonts w:ascii="Times New Roman" w:hAnsi="Times New Roman" w:cs="Times New Roman"/>
      <w:b/>
      <w:bCs/>
      <w:spacing w:val="10"/>
      <w:sz w:val="20"/>
      <w:szCs w:val="20"/>
    </w:rPr>
  </w:style>
  <w:style w:type="character" w:customStyle="1" w:styleId="FontStyle39">
    <w:name w:val="Font Style39"/>
    <w:basedOn w:val="Fontdeparagrafimplicit"/>
    <w:rsid w:val="006A00E1"/>
    <w:rPr>
      <w:rFonts w:ascii="Times New Roman" w:hAnsi="Times New Roman" w:cs="Times New Roman"/>
      <w:spacing w:val="10"/>
      <w:sz w:val="20"/>
      <w:szCs w:val="20"/>
    </w:rPr>
  </w:style>
  <w:style w:type="paragraph" w:customStyle="1" w:styleId="Style1">
    <w:name w:val="Style1"/>
    <w:basedOn w:val="Normal"/>
    <w:rsid w:val="006A00E1"/>
    <w:pPr>
      <w:widowControl w:val="0"/>
      <w:autoSpaceDE w:val="0"/>
      <w:autoSpaceDN w:val="0"/>
      <w:adjustRightInd w:val="0"/>
      <w:spacing w:after="0" w:line="413" w:lineRule="exact"/>
      <w:ind w:firstLine="394"/>
      <w:jc w:val="both"/>
    </w:pPr>
    <w:rPr>
      <w:rFonts w:ascii="Times New Roman" w:eastAsia="Times New Roman" w:hAnsi="Times New Roman" w:cs="Times New Roman"/>
      <w:sz w:val="24"/>
      <w:szCs w:val="24"/>
      <w:lang w:val="ro-RO" w:eastAsia="ro-RO"/>
    </w:rPr>
  </w:style>
  <w:style w:type="paragraph" w:customStyle="1" w:styleId="Style2">
    <w:name w:val="Style2"/>
    <w:basedOn w:val="Normal"/>
    <w:rsid w:val="006A00E1"/>
    <w:pPr>
      <w:widowControl w:val="0"/>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customStyle="1" w:styleId="Style3">
    <w:name w:val="Style3"/>
    <w:basedOn w:val="Normal"/>
    <w:rsid w:val="006A00E1"/>
    <w:pPr>
      <w:widowControl w:val="0"/>
      <w:autoSpaceDE w:val="0"/>
      <w:autoSpaceDN w:val="0"/>
      <w:adjustRightInd w:val="0"/>
      <w:spacing w:after="0" w:line="413" w:lineRule="exact"/>
      <w:ind w:firstLine="682"/>
      <w:jc w:val="both"/>
    </w:pPr>
    <w:rPr>
      <w:rFonts w:ascii="Times New Roman" w:eastAsia="Times New Roman" w:hAnsi="Times New Roman" w:cs="Times New Roman"/>
      <w:sz w:val="24"/>
      <w:szCs w:val="24"/>
      <w:lang w:val="ro-RO" w:eastAsia="ro-RO"/>
    </w:rPr>
  </w:style>
  <w:style w:type="paragraph" w:customStyle="1" w:styleId="Style15">
    <w:name w:val="Style15"/>
    <w:basedOn w:val="Normal"/>
    <w:rsid w:val="006A00E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val="ro-RO" w:eastAsia="ro-RO"/>
    </w:rPr>
  </w:style>
  <w:style w:type="paragraph" w:customStyle="1" w:styleId="Style16">
    <w:name w:val="Style16"/>
    <w:basedOn w:val="Normal"/>
    <w:rsid w:val="006A00E1"/>
    <w:pPr>
      <w:widowControl w:val="0"/>
      <w:autoSpaceDE w:val="0"/>
      <w:autoSpaceDN w:val="0"/>
      <w:adjustRightInd w:val="0"/>
      <w:spacing w:after="0" w:line="416" w:lineRule="exact"/>
      <w:ind w:firstLine="298"/>
      <w:jc w:val="both"/>
    </w:pPr>
    <w:rPr>
      <w:rFonts w:ascii="Times New Roman" w:eastAsia="Times New Roman" w:hAnsi="Times New Roman" w:cs="Times New Roman"/>
      <w:sz w:val="24"/>
      <w:szCs w:val="24"/>
      <w:lang w:val="ro-RO" w:eastAsia="ro-RO"/>
    </w:rPr>
  </w:style>
  <w:style w:type="paragraph" w:customStyle="1" w:styleId="Style17">
    <w:name w:val="Style17"/>
    <w:basedOn w:val="Normal"/>
    <w:rsid w:val="006A00E1"/>
    <w:pPr>
      <w:widowControl w:val="0"/>
      <w:autoSpaceDE w:val="0"/>
      <w:autoSpaceDN w:val="0"/>
      <w:adjustRightInd w:val="0"/>
      <w:spacing w:after="0" w:line="419" w:lineRule="exact"/>
      <w:ind w:hanging="365"/>
      <w:jc w:val="both"/>
    </w:pPr>
    <w:rPr>
      <w:rFonts w:ascii="Times New Roman" w:eastAsia="Times New Roman" w:hAnsi="Times New Roman" w:cs="Times New Roman"/>
      <w:sz w:val="24"/>
      <w:szCs w:val="24"/>
      <w:lang w:val="ro-RO" w:eastAsia="ro-RO"/>
    </w:rPr>
  </w:style>
  <w:style w:type="paragraph" w:customStyle="1" w:styleId="Style18">
    <w:name w:val="Style18"/>
    <w:basedOn w:val="Normal"/>
    <w:rsid w:val="006A00E1"/>
    <w:pPr>
      <w:widowControl w:val="0"/>
      <w:autoSpaceDE w:val="0"/>
      <w:autoSpaceDN w:val="0"/>
      <w:adjustRightInd w:val="0"/>
      <w:spacing w:after="0" w:line="413" w:lineRule="exact"/>
      <w:ind w:firstLine="432"/>
      <w:jc w:val="both"/>
    </w:pPr>
    <w:rPr>
      <w:rFonts w:ascii="Times New Roman" w:eastAsia="Times New Roman" w:hAnsi="Times New Roman" w:cs="Times New Roman"/>
      <w:sz w:val="24"/>
      <w:szCs w:val="24"/>
      <w:lang w:val="ro-RO" w:eastAsia="ro-RO"/>
    </w:rPr>
  </w:style>
  <w:style w:type="paragraph" w:customStyle="1" w:styleId="Style19">
    <w:name w:val="Style19"/>
    <w:basedOn w:val="Normal"/>
    <w:rsid w:val="006A00E1"/>
    <w:pPr>
      <w:widowControl w:val="0"/>
      <w:autoSpaceDE w:val="0"/>
      <w:autoSpaceDN w:val="0"/>
      <w:adjustRightInd w:val="0"/>
      <w:spacing w:after="0" w:line="413" w:lineRule="exact"/>
    </w:pPr>
    <w:rPr>
      <w:rFonts w:ascii="Times New Roman" w:eastAsia="Times New Roman" w:hAnsi="Times New Roman" w:cs="Times New Roman"/>
      <w:sz w:val="24"/>
      <w:szCs w:val="24"/>
      <w:lang w:val="ro-RO" w:eastAsia="ro-RO"/>
    </w:rPr>
  </w:style>
  <w:style w:type="paragraph" w:customStyle="1" w:styleId="Style20">
    <w:name w:val="Style20"/>
    <w:basedOn w:val="Normal"/>
    <w:rsid w:val="006A00E1"/>
    <w:pPr>
      <w:widowControl w:val="0"/>
      <w:autoSpaceDE w:val="0"/>
      <w:autoSpaceDN w:val="0"/>
      <w:adjustRightInd w:val="0"/>
      <w:spacing w:after="0" w:line="418" w:lineRule="exact"/>
      <w:ind w:firstLine="422"/>
      <w:jc w:val="both"/>
    </w:pPr>
    <w:rPr>
      <w:rFonts w:ascii="Times New Roman" w:eastAsia="Times New Roman" w:hAnsi="Times New Roman" w:cs="Times New Roman"/>
      <w:sz w:val="24"/>
      <w:szCs w:val="24"/>
      <w:lang w:val="ro-RO" w:eastAsia="ro-RO"/>
    </w:rPr>
  </w:style>
  <w:style w:type="paragraph" w:customStyle="1" w:styleId="Style21">
    <w:name w:val="Style21"/>
    <w:basedOn w:val="Normal"/>
    <w:rsid w:val="006A00E1"/>
    <w:pPr>
      <w:widowControl w:val="0"/>
      <w:autoSpaceDE w:val="0"/>
      <w:autoSpaceDN w:val="0"/>
      <w:adjustRightInd w:val="0"/>
      <w:spacing w:after="0" w:line="413" w:lineRule="exact"/>
      <w:ind w:firstLine="710"/>
    </w:pPr>
    <w:rPr>
      <w:rFonts w:ascii="Times New Roman" w:eastAsia="Times New Roman" w:hAnsi="Times New Roman" w:cs="Times New Roman"/>
      <w:sz w:val="24"/>
      <w:szCs w:val="24"/>
      <w:lang w:val="ro-RO" w:eastAsia="ro-RO"/>
    </w:rPr>
  </w:style>
  <w:style w:type="paragraph" w:customStyle="1" w:styleId="Style22">
    <w:name w:val="Style22"/>
    <w:basedOn w:val="Normal"/>
    <w:rsid w:val="006A00E1"/>
    <w:pPr>
      <w:widowControl w:val="0"/>
      <w:autoSpaceDE w:val="0"/>
      <w:autoSpaceDN w:val="0"/>
      <w:adjustRightInd w:val="0"/>
      <w:spacing w:after="0" w:line="419" w:lineRule="exact"/>
      <w:ind w:firstLine="595"/>
      <w:jc w:val="both"/>
    </w:pPr>
    <w:rPr>
      <w:rFonts w:ascii="Times New Roman" w:eastAsia="Times New Roman" w:hAnsi="Times New Roman" w:cs="Times New Roman"/>
      <w:sz w:val="24"/>
      <w:szCs w:val="24"/>
      <w:lang w:val="ro-RO" w:eastAsia="ro-RO"/>
    </w:rPr>
  </w:style>
  <w:style w:type="paragraph" w:customStyle="1" w:styleId="Style23">
    <w:name w:val="Style23"/>
    <w:basedOn w:val="Normal"/>
    <w:rsid w:val="006A00E1"/>
    <w:pPr>
      <w:widowControl w:val="0"/>
      <w:autoSpaceDE w:val="0"/>
      <w:autoSpaceDN w:val="0"/>
      <w:adjustRightInd w:val="0"/>
      <w:spacing w:after="0" w:line="413" w:lineRule="exact"/>
      <w:ind w:hanging="250"/>
      <w:jc w:val="both"/>
    </w:pPr>
    <w:rPr>
      <w:rFonts w:ascii="Times New Roman" w:eastAsia="Times New Roman" w:hAnsi="Times New Roman" w:cs="Times New Roman"/>
      <w:sz w:val="24"/>
      <w:szCs w:val="24"/>
      <w:lang w:val="ro-RO" w:eastAsia="ro-RO"/>
    </w:rPr>
  </w:style>
  <w:style w:type="paragraph" w:customStyle="1" w:styleId="Style24">
    <w:name w:val="Style24"/>
    <w:basedOn w:val="Normal"/>
    <w:rsid w:val="006A00E1"/>
    <w:pPr>
      <w:widowControl w:val="0"/>
      <w:autoSpaceDE w:val="0"/>
      <w:autoSpaceDN w:val="0"/>
      <w:adjustRightInd w:val="0"/>
      <w:spacing w:after="0" w:line="418" w:lineRule="exact"/>
      <w:ind w:firstLine="691"/>
      <w:jc w:val="both"/>
    </w:pPr>
    <w:rPr>
      <w:rFonts w:ascii="Times New Roman" w:eastAsia="Times New Roman" w:hAnsi="Times New Roman" w:cs="Times New Roman"/>
      <w:sz w:val="24"/>
      <w:szCs w:val="24"/>
      <w:lang w:val="ro-RO" w:eastAsia="ro-RO"/>
    </w:rPr>
  </w:style>
  <w:style w:type="paragraph" w:customStyle="1" w:styleId="Style25">
    <w:name w:val="Style25"/>
    <w:basedOn w:val="Normal"/>
    <w:rsid w:val="006A00E1"/>
    <w:pPr>
      <w:widowControl w:val="0"/>
      <w:autoSpaceDE w:val="0"/>
      <w:autoSpaceDN w:val="0"/>
      <w:adjustRightInd w:val="0"/>
      <w:spacing w:after="0" w:line="419" w:lineRule="exact"/>
      <w:ind w:firstLine="451"/>
      <w:jc w:val="both"/>
    </w:pPr>
    <w:rPr>
      <w:rFonts w:ascii="Times New Roman" w:eastAsia="Times New Roman" w:hAnsi="Times New Roman" w:cs="Times New Roman"/>
      <w:sz w:val="24"/>
      <w:szCs w:val="24"/>
      <w:lang w:val="ro-RO" w:eastAsia="ro-RO"/>
    </w:rPr>
  </w:style>
  <w:style w:type="character" w:customStyle="1" w:styleId="FontStyle40">
    <w:name w:val="Font Style40"/>
    <w:basedOn w:val="Fontdeparagrafimplicit"/>
    <w:rsid w:val="006A00E1"/>
    <w:rPr>
      <w:rFonts w:ascii="Times New Roman" w:hAnsi="Times New Roman" w:cs="Times New Roman"/>
      <w:b/>
      <w:bCs/>
      <w:i/>
      <w:iCs/>
      <w:spacing w:val="-10"/>
      <w:sz w:val="22"/>
      <w:szCs w:val="22"/>
    </w:rPr>
  </w:style>
  <w:style w:type="character" w:customStyle="1" w:styleId="FontStyle41">
    <w:name w:val="Font Style41"/>
    <w:basedOn w:val="Fontdeparagrafimplicit"/>
    <w:rsid w:val="006A00E1"/>
    <w:rPr>
      <w:rFonts w:ascii="Times New Roman" w:hAnsi="Times New Roman" w:cs="Times New Roman"/>
      <w:i/>
      <w:iCs/>
      <w:sz w:val="20"/>
      <w:szCs w:val="20"/>
    </w:rPr>
  </w:style>
  <w:style w:type="character" w:customStyle="1" w:styleId="FontStyle42">
    <w:name w:val="Font Style42"/>
    <w:basedOn w:val="Fontdeparagrafimplicit"/>
    <w:rsid w:val="006A00E1"/>
    <w:rPr>
      <w:rFonts w:ascii="Times New Roman" w:hAnsi="Times New Roman" w:cs="Times New Roman"/>
      <w:b/>
      <w:bCs/>
      <w:sz w:val="18"/>
      <w:szCs w:val="18"/>
    </w:rPr>
  </w:style>
  <w:style w:type="character" w:customStyle="1" w:styleId="FontStyle43">
    <w:name w:val="Font Style43"/>
    <w:basedOn w:val="Fontdeparagrafimplicit"/>
    <w:rsid w:val="006A00E1"/>
    <w:rPr>
      <w:rFonts w:ascii="Times New Roman" w:hAnsi="Times New Roman" w:cs="Times New Roman"/>
      <w:b/>
      <w:bCs/>
      <w:sz w:val="22"/>
      <w:szCs w:val="22"/>
    </w:rPr>
  </w:style>
  <w:style w:type="paragraph" w:styleId="Listparagraf">
    <w:name w:val="List Paragraph"/>
    <w:basedOn w:val="Normal"/>
    <w:uiPriority w:val="34"/>
    <w:qFormat/>
    <w:rsid w:val="006A00E1"/>
    <w:pPr>
      <w:ind w:left="720"/>
      <w:contextualSpacing/>
    </w:pPr>
  </w:style>
  <w:style w:type="character" w:styleId="Hyperlink">
    <w:name w:val="Hyperlink"/>
    <w:basedOn w:val="Fontdeparagrafimplicit"/>
    <w:uiPriority w:val="99"/>
    <w:unhideWhenUsed/>
    <w:rsid w:val="00742164"/>
    <w:rPr>
      <w:color w:val="0000FF" w:themeColor="hyperlink"/>
      <w:u w:val="single"/>
    </w:rPr>
  </w:style>
  <w:style w:type="paragraph" w:styleId="Frspaiere">
    <w:name w:val="No Spacing"/>
    <w:uiPriority w:val="1"/>
    <w:qFormat/>
    <w:rsid w:val="008229E6"/>
    <w:pPr>
      <w:spacing w:after="0" w:line="240" w:lineRule="auto"/>
    </w:pPr>
  </w:style>
  <w:style w:type="paragraph" w:styleId="Antet">
    <w:name w:val="header"/>
    <w:basedOn w:val="Normal"/>
    <w:link w:val="AntetCaracter"/>
    <w:uiPriority w:val="99"/>
    <w:semiHidden/>
    <w:unhideWhenUsed/>
    <w:rsid w:val="006F58D6"/>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6F58D6"/>
  </w:style>
  <w:style w:type="paragraph" w:styleId="Subsol">
    <w:name w:val="footer"/>
    <w:basedOn w:val="Normal"/>
    <w:link w:val="SubsolCaracter"/>
    <w:uiPriority w:val="99"/>
    <w:unhideWhenUsed/>
    <w:rsid w:val="006F58D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6F58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rind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2081</Words>
  <Characters>11868</Characters>
  <Application>Microsoft Office Word</Application>
  <DocSecurity>0</DocSecurity>
  <Lines>98</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primaria uricani</Company>
  <LinksUpToDate>false</LinksUpToDate>
  <CharactersWithSpaces>13922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florena</dc:creator>
  <cp:lastModifiedBy>Windows User</cp:lastModifiedBy>
  <cp:revision>11</cp:revision>
  <dcterms:created xsi:type="dcterms:W3CDTF">2018-01-11T12:27:00Z</dcterms:created>
  <dcterms:modified xsi:type="dcterms:W3CDTF">2018-04-02T12:25:00Z</dcterms:modified>
</cp:coreProperties>
</file>